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E4F8" w14:textId="672AF438" w:rsidR="009B4FE6" w:rsidRDefault="009B4FE6" w:rsidP="00E14D6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        </w: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7356B55C" wp14:editId="3CE9F919">
            <wp:extent cx="1206500" cy="7239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42C5" w14:textId="166ECE32" w:rsidR="00E14D68" w:rsidRPr="00165581" w:rsidRDefault="00E14D68" w:rsidP="00E14D68">
      <w:pPr>
        <w:jc w:val="center"/>
        <w:rPr>
          <w:rFonts w:ascii="Arial Black" w:hAnsi="Arial Black"/>
          <w:sz w:val="28"/>
          <w:szCs w:val="28"/>
        </w:rPr>
      </w:pPr>
      <w:r w:rsidRPr="00165581">
        <w:rPr>
          <w:rFonts w:ascii="Arial Black" w:hAnsi="Arial Black"/>
          <w:sz w:val="28"/>
          <w:szCs w:val="28"/>
        </w:rPr>
        <w:t>YORKSHIRE REGIONAL NETBALL ASSOCIATION</w:t>
      </w:r>
    </w:p>
    <w:p w14:paraId="2739585C" w14:textId="42B7F552" w:rsidR="00E14D68" w:rsidRPr="00AB11A2" w:rsidRDefault="00E14D68" w:rsidP="00E14D68">
      <w:pPr>
        <w:jc w:val="center"/>
        <w:rPr>
          <w:rFonts w:ascii="Arial" w:hAnsi="Arial" w:cs="Arial"/>
          <w:b/>
        </w:rPr>
      </w:pPr>
      <w:r w:rsidRPr="00AB11A2">
        <w:rPr>
          <w:rFonts w:ascii="Arial" w:hAnsi="Arial" w:cs="Arial"/>
          <w:b/>
        </w:rPr>
        <w:t xml:space="preserve">NOTICE OF THE </w:t>
      </w:r>
      <w:r w:rsidRPr="00867234">
        <w:rPr>
          <w:rFonts w:ascii="Arial" w:hAnsi="Arial" w:cs="Arial"/>
          <w:b/>
        </w:rPr>
        <w:t>202</w:t>
      </w:r>
      <w:r w:rsidR="00DE422E">
        <w:rPr>
          <w:rFonts w:ascii="Arial" w:hAnsi="Arial" w:cs="Arial"/>
          <w:b/>
        </w:rPr>
        <w:t>2</w:t>
      </w:r>
      <w:r w:rsidR="00AA13F5">
        <w:rPr>
          <w:rFonts w:ascii="Arial" w:hAnsi="Arial" w:cs="Arial"/>
          <w:b/>
        </w:rPr>
        <w:t xml:space="preserve"> (postponed)</w:t>
      </w:r>
      <w:r>
        <w:rPr>
          <w:rFonts w:ascii="Arial" w:hAnsi="Arial" w:cs="Arial"/>
          <w:color w:val="FF0000"/>
        </w:rPr>
        <w:t xml:space="preserve"> </w:t>
      </w:r>
      <w:r w:rsidRPr="00AB11A2">
        <w:rPr>
          <w:rFonts w:ascii="Arial" w:hAnsi="Arial" w:cs="Arial"/>
          <w:b/>
        </w:rPr>
        <w:t>ANNUAL GENERAL MEETING</w:t>
      </w:r>
    </w:p>
    <w:p w14:paraId="5DFF7E43" w14:textId="7109D3BE" w:rsidR="00E14D68" w:rsidRDefault="00E14D68" w:rsidP="00E14D68">
      <w:pPr>
        <w:jc w:val="center"/>
        <w:rPr>
          <w:rFonts w:ascii="Arial" w:hAnsi="Arial" w:cs="Arial"/>
          <w:b/>
        </w:rPr>
      </w:pPr>
      <w:r w:rsidRPr="00AB11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BE HELD ON </w:t>
      </w:r>
      <w:r w:rsidR="00DE422E">
        <w:rPr>
          <w:rFonts w:ascii="Arial" w:hAnsi="Arial" w:cs="Arial"/>
          <w:b/>
        </w:rPr>
        <w:t xml:space="preserve">TUESDAY </w:t>
      </w:r>
      <w:r w:rsidR="00AA13F5">
        <w:rPr>
          <w:rFonts w:ascii="Arial" w:hAnsi="Arial" w:cs="Arial"/>
          <w:b/>
        </w:rPr>
        <w:t>31</w:t>
      </w:r>
      <w:r w:rsidR="00AA13F5" w:rsidRPr="00AA13F5">
        <w:rPr>
          <w:rFonts w:ascii="Arial" w:hAnsi="Arial" w:cs="Arial"/>
          <w:b/>
          <w:vertAlign w:val="superscript"/>
        </w:rPr>
        <w:t>st</w:t>
      </w:r>
      <w:r w:rsidR="00AA13F5">
        <w:rPr>
          <w:rFonts w:ascii="Arial" w:hAnsi="Arial" w:cs="Arial"/>
          <w:b/>
        </w:rPr>
        <w:t xml:space="preserve"> JANUARY 2023</w:t>
      </w:r>
      <w:r w:rsidR="00F624EE">
        <w:rPr>
          <w:rFonts w:ascii="Arial" w:hAnsi="Arial" w:cs="Arial"/>
          <w:b/>
        </w:rPr>
        <w:t xml:space="preserve"> </w:t>
      </w:r>
      <w:r w:rsidR="00AA13F5">
        <w:rPr>
          <w:rFonts w:ascii="Arial" w:hAnsi="Arial" w:cs="Arial"/>
          <w:b/>
        </w:rPr>
        <w:t xml:space="preserve">AT </w:t>
      </w:r>
      <w:r w:rsidR="00F624EE">
        <w:rPr>
          <w:rFonts w:ascii="Arial" w:hAnsi="Arial" w:cs="Arial"/>
          <w:b/>
        </w:rPr>
        <w:t>7:00pm</w:t>
      </w:r>
    </w:p>
    <w:p w14:paraId="4AB0D7CB" w14:textId="34DF5B99" w:rsidR="00E14D68" w:rsidRPr="00E14D68" w:rsidRDefault="00E14D68" w:rsidP="00E14D68">
      <w:pPr>
        <w:pStyle w:val="NoSpacing"/>
        <w:rPr>
          <w:rFonts w:ascii="Arial" w:hAnsi="Arial" w:cs="Arial"/>
        </w:rPr>
      </w:pPr>
      <w:r w:rsidRPr="00E14D68">
        <w:rPr>
          <w:rFonts w:ascii="Arial" w:hAnsi="Arial" w:cs="Arial"/>
        </w:rPr>
        <w:t xml:space="preserve">     </w:t>
      </w:r>
    </w:p>
    <w:p w14:paraId="7D535D6F" w14:textId="3C92E28A" w:rsidR="00E14D68" w:rsidRPr="00E14D68" w:rsidRDefault="00E14D68" w:rsidP="00E14D68">
      <w:pPr>
        <w:rPr>
          <w:rFonts w:ascii="Arial" w:hAnsi="Arial" w:cs="Arial"/>
          <w:iCs/>
        </w:rPr>
      </w:pPr>
      <w:r w:rsidRPr="00E14D68">
        <w:rPr>
          <w:rFonts w:ascii="Arial" w:hAnsi="Arial" w:cs="Arial"/>
          <w:iCs/>
        </w:rPr>
        <w:t xml:space="preserve">Notice is hereby given to the following Members of the Association </w:t>
      </w:r>
      <w:r w:rsidR="001C0280">
        <w:rPr>
          <w:rFonts w:ascii="Arial" w:hAnsi="Arial" w:cs="Arial"/>
          <w:iCs/>
        </w:rPr>
        <w:t>in</w:t>
      </w:r>
      <w:r w:rsidRPr="00E14D68">
        <w:rPr>
          <w:rFonts w:ascii="Arial" w:hAnsi="Arial" w:cs="Arial"/>
          <w:iCs/>
        </w:rPr>
        <w:t xml:space="preserve"> membership for the period 1 </w:t>
      </w:r>
      <w:r w:rsidR="00DE422E">
        <w:rPr>
          <w:rFonts w:ascii="Arial" w:hAnsi="Arial" w:cs="Arial"/>
          <w:iCs/>
        </w:rPr>
        <w:t>April</w:t>
      </w:r>
      <w:r w:rsidRPr="00E14D68">
        <w:rPr>
          <w:rFonts w:ascii="Arial" w:hAnsi="Arial" w:cs="Arial"/>
          <w:iCs/>
        </w:rPr>
        <w:t xml:space="preserve"> 202</w:t>
      </w:r>
      <w:r w:rsidR="009B4FE6">
        <w:rPr>
          <w:rFonts w:ascii="Arial" w:hAnsi="Arial" w:cs="Arial"/>
          <w:b/>
          <w:bCs/>
          <w:iCs/>
        </w:rPr>
        <w:t>1</w:t>
      </w:r>
      <w:r w:rsidRPr="00E14D68">
        <w:rPr>
          <w:rFonts w:ascii="Arial" w:hAnsi="Arial" w:cs="Arial"/>
          <w:b/>
          <w:bCs/>
          <w:iCs/>
        </w:rPr>
        <w:t xml:space="preserve"> </w:t>
      </w:r>
      <w:r w:rsidRPr="00E14D68">
        <w:rPr>
          <w:rFonts w:ascii="Arial" w:hAnsi="Arial" w:cs="Arial"/>
          <w:iCs/>
        </w:rPr>
        <w:t xml:space="preserve">– 31 </w:t>
      </w:r>
      <w:r w:rsidR="00DE422E">
        <w:rPr>
          <w:rFonts w:ascii="Arial" w:hAnsi="Arial" w:cs="Arial"/>
          <w:iCs/>
        </w:rPr>
        <w:t>March</w:t>
      </w:r>
      <w:r w:rsidRPr="00E14D68">
        <w:rPr>
          <w:rFonts w:ascii="Arial" w:hAnsi="Arial" w:cs="Arial"/>
          <w:iCs/>
        </w:rPr>
        <w:t xml:space="preserve"> 202</w:t>
      </w:r>
      <w:r w:rsidR="009B4FE6">
        <w:rPr>
          <w:rFonts w:ascii="Arial" w:hAnsi="Arial" w:cs="Arial"/>
          <w:b/>
          <w:bCs/>
          <w:iCs/>
        </w:rPr>
        <w:t>2</w:t>
      </w:r>
      <w:r w:rsidRPr="00E14D68">
        <w:rPr>
          <w:rFonts w:ascii="Arial" w:hAnsi="Arial" w:cs="Arial"/>
          <w:iCs/>
        </w:rPr>
        <w:t xml:space="preserve">, who may appoint a </w:t>
      </w:r>
      <w:r w:rsidR="001C0280">
        <w:rPr>
          <w:rFonts w:ascii="Arial" w:hAnsi="Arial" w:cs="Arial"/>
          <w:iCs/>
        </w:rPr>
        <w:t xml:space="preserve">proxy or a </w:t>
      </w:r>
      <w:r w:rsidRPr="00E14D68">
        <w:rPr>
          <w:rFonts w:ascii="Arial" w:hAnsi="Arial" w:cs="Arial"/>
          <w:iCs/>
        </w:rPr>
        <w:t>representative to attend, speak and vote on their behalf:</w:t>
      </w:r>
    </w:p>
    <w:p w14:paraId="0234719A" w14:textId="77777777" w:rsidR="00E14D68" w:rsidRDefault="00E14D68" w:rsidP="00E14D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Club within the Region– represented by a person appointed by the Club and who is a voting member of that Club.</w:t>
      </w:r>
    </w:p>
    <w:p w14:paraId="30F6C13E" w14:textId="77777777" w:rsidR="00E14D68" w:rsidRDefault="00E14D68" w:rsidP="00E14D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School within the Region paying the higher rate subscription – represented by a current member of staff.</w:t>
      </w:r>
    </w:p>
    <w:p w14:paraId="5A699150" w14:textId="69867D35" w:rsidR="00894B73" w:rsidRPr="001131F4" w:rsidRDefault="00894B73" w:rsidP="00894B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4B73">
        <w:rPr>
          <w:rFonts w:ascii="Arial" w:hAnsi="Arial" w:cs="Arial"/>
        </w:rPr>
        <w:t xml:space="preserve">Each College/University within the Regin – represented by </w:t>
      </w:r>
      <w:r w:rsidRPr="00894B73">
        <w:rPr>
          <w:rFonts w:ascii="Arial" w:eastAsia="Times New Roman" w:hAnsi="Arial" w:cs="Arial"/>
          <w:lang w:eastAsia="en-GB"/>
        </w:rPr>
        <w:t>either a current student at that college/university or a current tutor.</w:t>
      </w:r>
    </w:p>
    <w:p w14:paraId="677E3D9B" w14:textId="5DB9BB17" w:rsidR="001131F4" w:rsidRPr="001131F4" w:rsidRDefault="001131F4" w:rsidP="001131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71E9">
        <w:rPr>
          <w:rFonts w:ascii="Arial" w:hAnsi="Arial" w:cs="Arial"/>
        </w:rPr>
        <w:t xml:space="preserve">Each County Netball </w:t>
      </w:r>
      <w:r>
        <w:rPr>
          <w:rFonts w:ascii="Arial" w:hAnsi="Arial" w:cs="Arial"/>
        </w:rPr>
        <w:t>A</w:t>
      </w:r>
      <w:r w:rsidRPr="002E71E9">
        <w:rPr>
          <w:rFonts w:ascii="Arial" w:hAnsi="Arial" w:cs="Arial"/>
        </w:rPr>
        <w:t>ssociation within the Region – represented by the Chairman or an Accredited Deputy.</w:t>
      </w:r>
    </w:p>
    <w:p w14:paraId="549F44AA" w14:textId="11260D99" w:rsidR="00E14D68" w:rsidRDefault="00E14D68" w:rsidP="00E14D68">
      <w:pPr>
        <w:ind w:left="360"/>
        <w:rPr>
          <w:rFonts w:ascii="Arial" w:eastAsia="Calibri" w:hAnsi="Arial" w:cs="Arial"/>
          <w:lang w:eastAsia="en-GB"/>
        </w:rPr>
      </w:pPr>
      <w:r w:rsidRPr="00867234">
        <w:rPr>
          <w:rFonts w:ascii="Arial" w:hAnsi="Arial" w:cs="Arial"/>
        </w:rPr>
        <w:t xml:space="preserve">In addition, each elected member on the Regional Management Board and each Regional Honorary Life Member are entitled </w:t>
      </w:r>
      <w:r w:rsidRPr="00867234">
        <w:rPr>
          <w:rFonts w:ascii="Arial" w:eastAsia="Calibri" w:hAnsi="Arial" w:cs="Arial"/>
          <w:lang w:eastAsia="en-GB"/>
        </w:rPr>
        <w:t>to</w:t>
      </w:r>
      <w:r w:rsidRPr="00867234">
        <w:rPr>
          <w:rFonts w:ascii="Arial" w:eastAsia="Calibri" w:hAnsi="Arial" w:cs="Arial"/>
          <w:spacing w:val="-2"/>
          <w:lang w:eastAsia="en-GB"/>
        </w:rPr>
        <w:t xml:space="preserve"> </w:t>
      </w:r>
      <w:r w:rsidRPr="00867234">
        <w:rPr>
          <w:rFonts w:ascii="Arial" w:eastAsia="Calibri" w:hAnsi="Arial" w:cs="Arial"/>
          <w:lang w:eastAsia="en-GB"/>
        </w:rPr>
        <w:t>at</w:t>
      </w:r>
      <w:r w:rsidRPr="00867234">
        <w:rPr>
          <w:rFonts w:ascii="Arial" w:eastAsia="Calibri" w:hAnsi="Arial" w:cs="Arial"/>
          <w:spacing w:val="-1"/>
          <w:lang w:eastAsia="en-GB"/>
        </w:rPr>
        <w:t>t</w:t>
      </w:r>
      <w:r w:rsidRPr="00867234">
        <w:rPr>
          <w:rFonts w:ascii="Arial" w:eastAsia="Calibri" w:hAnsi="Arial" w:cs="Arial"/>
          <w:lang w:eastAsia="en-GB"/>
        </w:rPr>
        <w:t>end,</w:t>
      </w:r>
      <w:r w:rsidRPr="00867234">
        <w:rPr>
          <w:rFonts w:ascii="Arial" w:eastAsia="Calibri" w:hAnsi="Arial" w:cs="Arial"/>
          <w:spacing w:val="-2"/>
          <w:lang w:eastAsia="en-GB"/>
        </w:rPr>
        <w:t xml:space="preserve"> </w:t>
      </w:r>
      <w:proofErr w:type="gramStart"/>
      <w:r w:rsidRPr="00867234">
        <w:rPr>
          <w:rFonts w:ascii="Arial" w:eastAsia="Calibri" w:hAnsi="Arial" w:cs="Arial"/>
          <w:lang w:eastAsia="en-GB"/>
        </w:rPr>
        <w:t>speak</w:t>
      </w:r>
      <w:proofErr w:type="gramEnd"/>
      <w:r w:rsidRPr="00867234">
        <w:rPr>
          <w:rFonts w:ascii="Arial" w:eastAsia="Calibri" w:hAnsi="Arial" w:cs="Arial"/>
          <w:spacing w:val="-6"/>
          <w:lang w:eastAsia="en-GB"/>
        </w:rPr>
        <w:t xml:space="preserve"> </w:t>
      </w:r>
      <w:r w:rsidRPr="00867234">
        <w:rPr>
          <w:rFonts w:ascii="Arial" w:eastAsia="Calibri" w:hAnsi="Arial" w:cs="Arial"/>
          <w:lang w:eastAsia="en-GB"/>
        </w:rPr>
        <w:t>and</w:t>
      </w:r>
      <w:r w:rsidRPr="00867234">
        <w:rPr>
          <w:rFonts w:ascii="Arial" w:eastAsia="Calibri" w:hAnsi="Arial" w:cs="Arial"/>
          <w:spacing w:val="-3"/>
          <w:lang w:eastAsia="en-GB"/>
        </w:rPr>
        <w:t xml:space="preserve"> </w:t>
      </w:r>
      <w:r w:rsidRPr="00867234">
        <w:rPr>
          <w:rFonts w:ascii="Arial" w:eastAsia="Calibri" w:hAnsi="Arial" w:cs="Arial"/>
          <w:lang w:eastAsia="en-GB"/>
        </w:rPr>
        <w:t>vote at General</w:t>
      </w:r>
      <w:r w:rsidRPr="00867234">
        <w:rPr>
          <w:rFonts w:ascii="Arial" w:eastAsia="Calibri" w:hAnsi="Arial" w:cs="Arial"/>
          <w:spacing w:val="-7"/>
          <w:lang w:eastAsia="en-GB"/>
        </w:rPr>
        <w:t xml:space="preserve"> </w:t>
      </w:r>
      <w:r w:rsidRPr="00867234">
        <w:rPr>
          <w:rFonts w:ascii="Arial" w:eastAsia="Calibri" w:hAnsi="Arial" w:cs="Arial"/>
          <w:lang w:eastAsia="en-GB"/>
        </w:rPr>
        <w:t>M</w:t>
      </w:r>
      <w:r w:rsidRPr="00867234">
        <w:rPr>
          <w:rFonts w:ascii="Arial" w:eastAsia="Calibri" w:hAnsi="Arial" w:cs="Arial"/>
          <w:spacing w:val="1"/>
          <w:lang w:eastAsia="en-GB"/>
        </w:rPr>
        <w:t>e</w:t>
      </w:r>
      <w:r w:rsidRPr="00867234">
        <w:rPr>
          <w:rFonts w:ascii="Arial" w:eastAsia="Calibri" w:hAnsi="Arial" w:cs="Arial"/>
          <w:lang w:eastAsia="en-GB"/>
        </w:rPr>
        <w:t>etings</w:t>
      </w:r>
      <w:r w:rsidRPr="00867234">
        <w:rPr>
          <w:rFonts w:ascii="Arial" w:eastAsia="Calibri" w:hAnsi="Arial" w:cs="Arial"/>
          <w:spacing w:val="-2"/>
          <w:lang w:eastAsia="en-GB"/>
        </w:rPr>
        <w:t xml:space="preserve"> </w:t>
      </w:r>
      <w:r w:rsidRPr="00867234">
        <w:rPr>
          <w:rFonts w:ascii="Arial" w:eastAsia="Calibri" w:hAnsi="Arial" w:cs="Arial"/>
          <w:lang w:eastAsia="en-GB"/>
        </w:rPr>
        <w:t>of</w:t>
      </w:r>
      <w:r w:rsidRPr="00867234">
        <w:rPr>
          <w:rFonts w:ascii="Arial" w:eastAsia="Calibri" w:hAnsi="Arial" w:cs="Arial"/>
          <w:spacing w:val="-2"/>
          <w:lang w:eastAsia="en-GB"/>
        </w:rPr>
        <w:t xml:space="preserve"> </w:t>
      </w:r>
      <w:r w:rsidRPr="00867234">
        <w:rPr>
          <w:rFonts w:ascii="Arial" w:eastAsia="Calibri" w:hAnsi="Arial" w:cs="Arial"/>
          <w:lang w:eastAsia="en-GB"/>
        </w:rPr>
        <w:t>the Region.</w:t>
      </w:r>
    </w:p>
    <w:p w14:paraId="6874BB15" w14:textId="5F7D3AAA" w:rsidR="00E14D68" w:rsidRPr="00E14D68" w:rsidRDefault="00E14D68" w:rsidP="00E14D68">
      <w:pPr>
        <w:pStyle w:val="NoSpacing"/>
        <w:rPr>
          <w:rFonts w:ascii="Arial" w:hAnsi="Arial" w:cs="Arial"/>
        </w:rPr>
      </w:pPr>
      <w:r w:rsidRPr="00E14D68">
        <w:rPr>
          <w:rFonts w:ascii="Arial" w:hAnsi="Arial" w:cs="Arial"/>
        </w:rPr>
        <w:t>This year the AGM</w:t>
      </w:r>
      <w:r w:rsidRPr="00E14D68">
        <w:rPr>
          <w:rFonts w:ascii="Arial" w:hAnsi="Arial" w:cs="Arial"/>
          <w:b/>
          <w:bCs/>
        </w:rPr>
        <w:t>,</w:t>
      </w:r>
      <w:r w:rsidRPr="00E14D68">
        <w:rPr>
          <w:rFonts w:ascii="Arial" w:hAnsi="Arial" w:cs="Arial"/>
        </w:rPr>
        <w:t xml:space="preserve"> </w:t>
      </w:r>
      <w:r w:rsidR="001C0280">
        <w:rPr>
          <w:rFonts w:ascii="Arial" w:hAnsi="Arial" w:cs="Arial"/>
        </w:rPr>
        <w:t xml:space="preserve">will be a closed meeting and will </w:t>
      </w:r>
      <w:r w:rsidRPr="00E14D68">
        <w:rPr>
          <w:rFonts w:ascii="Arial" w:hAnsi="Arial" w:cs="Arial"/>
        </w:rPr>
        <w:t>take place virtually via Zoom</w:t>
      </w:r>
      <w:r w:rsidR="00AA13F5">
        <w:rPr>
          <w:rFonts w:ascii="Arial" w:hAnsi="Arial" w:cs="Arial"/>
        </w:rPr>
        <w:t xml:space="preserve"> OR IN PERSON AT ……………………</w:t>
      </w:r>
      <w:proofErr w:type="gramStart"/>
      <w:r w:rsidR="00AA13F5">
        <w:rPr>
          <w:rFonts w:ascii="Arial" w:hAnsi="Arial" w:cs="Arial"/>
        </w:rPr>
        <w:t>…..</w:t>
      </w:r>
      <w:proofErr w:type="gramEnd"/>
    </w:p>
    <w:p w14:paraId="6139FA74" w14:textId="33D4F510" w:rsidR="00E14D68" w:rsidRDefault="006B5F05" w:rsidP="00E14D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All representatives of members need to have confirmed their attendance at the AGM, no later than 5.00pm on </w:t>
      </w:r>
      <w:r w:rsidR="00EB6C5B" w:rsidRPr="004828E1">
        <w:rPr>
          <w:rFonts w:ascii="Arial" w:hAnsi="Arial" w:cs="Arial"/>
          <w:b/>
          <w:bCs/>
        </w:rPr>
        <w:t xml:space="preserve">Friday </w:t>
      </w:r>
      <w:r w:rsidR="00AA13F5">
        <w:rPr>
          <w:rFonts w:ascii="Arial" w:hAnsi="Arial" w:cs="Arial"/>
          <w:b/>
          <w:bCs/>
        </w:rPr>
        <w:t>27</w:t>
      </w:r>
      <w:r w:rsidR="00AA13F5" w:rsidRPr="00AA13F5">
        <w:rPr>
          <w:rFonts w:ascii="Arial" w:hAnsi="Arial" w:cs="Arial"/>
          <w:b/>
          <w:bCs/>
          <w:vertAlign w:val="superscript"/>
        </w:rPr>
        <w:t>TH</w:t>
      </w:r>
      <w:r w:rsidR="00AA13F5">
        <w:rPr>
          <w:rFonts w:ascii="Arial" w:hAnsi="Arial" w:cs="Arial"/>
          <w:b/>
          <w:bCs/>
        </w:rPr>
        <w:t xml:space="preserve"> January</w:t>
      </w:r>
      <w:r>
        <w:rPr>
          <w:rFonts w:ascii="Arial" w:hAnsi="Arial" w:cs="Arial"/>
        </w:rPr>
        <w:t xml:space="preserve"> </w:t>
      </w:r>
      <w:r w:rsidR="00AA13F5">
        <w:rPr>
          <w:rFonts w:ascii="Arial" w:hAnsi="Arial" w:cs="Arial"/>
        </w:rPr>
        <w:t xml:space="preserve">2023. </w:t>
      </w:r>
      <w:r>
        <w:rPr>
          <w:rFonts w:ascii="Arial" w:hAnsi="Arial" w:cs="Arial"/>
        </w:rPr>
        <w:t xml:space="preserve">Login details will be sent out on </w:t>
      </w:r>
      <w:r w:rsidR="00EB6C5B">
        <w:rPr>
          <w:rFonts w:ascii="Arial" w:hAnsi="Arial" w:cs="Arial"/>
        </w:rPr>
        <w:t xml:space="preserve">Monday </w:t>
      </w:r>
      <w:r w:rsidR="00AA13F5">
        <w:rPr>
          <w:rFonts w:ascii="Arial" w:hAnsi="Arial" w:cs="Arial"/>
        </w:rPr>
        <w:t>30</w:t>
      </w:r>
      <w:r w:rsidR="00AA13F5" w:rsidRPr="00AA13F5">
        <w:rPr>
          <w:rFonts w:ascii="Arial" w:hAnsi="Arial" w:cs="Arial"/>
          <w:vertAlign w:val="superscript"/>
        </w:rPr>
        <w:t>th</w:t>
      </w:r>
      <w:r w:rsidR="00AA13F5">
        <w:rPr>
          <w:rFonts w:ascii="Arial" w:hAnsi="Arial" w:cs="Arial"/>
        </w:rPr>
        <w:t xml:space="preserve"> January 2023</w:t>
      </w:r>
    </w:p>
    <w:p w14:paraId="726C83BF" w14:textId="48073072" w:rsidR="00E14D68" w:rsidRDefault="00E14D68" w:rsidP="00E14D68">
      <w:pPr>
        <w:pStyle w:val="NoSpacing"/>
        <w:rPr>
          <w:rFonts w:ascii="Arial" w:hAnsi="Arial" w:cs="Arial"/>
        </w:rPr>
      </w:pPr>
    </w:p>
    <w:p w14:paraId="3F18E1B5" w14:textId="17490CB2" w:rsidR="00E14D68" w:rsidRDefault="00E14D68" w:rsidP="00E14D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documents are enclosed with this notice:</w:t>
      </w:r>
    </w:p>
    <w:p w14:paraId="31AAE5E9" w14:textId="2B481233" w:rsidR="007354CA" w:rsidRDefault="007354CA" w:rsidP="00E14D68">
      <w:pPr>
        <w:pStyle w:val="NoSpacing"/>
        <w:rPr>
          <w:rFonts w:ascii="Arial" w:hAnsi="Arial" w:cs="Arial"/>
        </w:rPr>
      </w:pPr>
    </w:p>
    <w:p w14:paraId="2D7878DD" w14:textId="7787E542" w:rsidR="007354CA" w:rsidRDefault="006411D0" w:rsidP="00F0555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B5B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7354CA">
        <w:rPr>
          <w:rFonts w:ascii="Arial" w:hAnsi="Arial" w:cs="Arial"/>
        </w:rPr>
        <w:t xml:space="preserve">AGM </w:t>
      </w:r>
      <w:r>
        <w:rPr>
          <w:rFonts w:ascii="Arial" w:hAnsi="Arial" w:cs="Arial"/>
        </w:rPr>
        <w:t>Attendance</w:t>
      </w:r>
      <w:r w:rsidR="007354CA">
        <w:rPr>
          <w:rFonts w:ascii="Arial" w:hAnsi="Arial" w:cs="Arial"/>
        </w:rPr>
        <w:t xml:space="preserve"> Form</w:t>
      </w:r>
    </w:p>
    <w:p w14:paraId="4265DF9A" w14:textId="58BE689B" w:rsidR="006411D0" w:rsidRDefault="006411D0" w:rsidP="00E14D68">
      <w:pPr>
        <w:pStyle w:val="NoSpacing"/>
        <w:rPr>
          <w:rFonts w:ascii="Arial" w:hAnsi="Arial" w:cs="Arial"/>
        </w:rPr>
      </w:pPr>
    </w:p>
    <w:p w14:paraId="2359FED7" w14:textId="589B411A" w:rsidR="006411D0" w:rsidRDefault="006411D0" w:rsidP="00F0555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Form to suggest Amendments to the Regional Constitution</w:t>
      </w:r>
    </w:p>
    <w:p w14:paraId="0893B4B7" w14:textId="258888FA" w:rsidR="006411D0" w:rsidRDefault="006411D0" w:rsidP="00E14D68">
      <w:pPr>
        <w:pStyle w:val="NoSpacing"/>
        <w:rPr>
          <w:rFonts w:ascii="Arial" w:hAnsi="Arial" w:cs="Arial"/>
        </w:rPr>
      </w:pPr>
    </w:p>
    <w:p w14:paraId="01FBB704" w14:textId="5BCDDA6B" w:rsidR="006411D0" w:rsidRDefault="006411D0" w:rsidP="00E14D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any proposed amendments to the regional constitution from members have to be received at the Yorkshire Netball office </w:t>
      </w:r>
      <w:r w:rsidR="001B5B97">
        <w:rPr>
          <w:rFonts w:ascii="Arial" w:hAnsi="Arial" w:cs="Arial"/>
        </w:rPr>
        <w:t xml:space="preserve">(via email) </w:t>
      </w:r>
      <w:r>
        <w:rPr>
          <w:rFonts w:ascii="Arial" w:hAnsi="Arial" w:cs="Arial"/>
        </w:rPr>
        <w:t xml:space="preserve">no later than the close of business on the </w:t>
      </w:r>
      <w:r w:rsidR="00AA13F5">
        <w:rPr>
          <w:rFonts w:ascii="Arial" w:hAnsi="Arial" w:cs="Arial"/>
          <w:b/>
          <w:bCs/>
        </w:rPr>
        <w:t>3</w:t>
      </w:r>
      <w:r w:rsidR="00AA13F5" w:rsidRPr="00AA13F5">
        <w:rPr>
          <w:rFonts w:ascii="Arial" w:hAnsi="Arial" w:cs="Arial"/>
          <w:b/>
          <w:bCs/>
          <w:vertAlign w:val="superscript"/>
        </w:rPr>
        <w:t>rd</w:t>
      </w:r>
      <w:r w:rsidR="00AA13F5">
        <w:rPr>
          <w:rFonts w:ascii="Arial" w:hAnsi="Arial" w:cs="Arial"/>
          <w:b/>
          <w:bCs/>
        </w:rPr>
        <w:t xml:space="preserve"> January</w:t>
      </w:r>
      <w:r w:rsidR="00F0555C">
        <w:rPr>
          <w:rFonts w:ascii="Arial" w:hAnsi="Arial" w:cs="Arial"/>
          <w:b/>
          <w:bCs/>
        </w:rPr>
        <w:t xml:space="preserve"> </w:t>
      </w:r>
      <w:r w:rsidR="00EB6C5B">
        <w:rPr>
          <w:rFonts w:ascii="Arial" w:hAnsi="Arial" w:cs="Arial"/>
          <w:b/>
          <w:bCs/>
        </w:rPr>
        <w:t>202</w:t>
      </w:r>
      <w:r w:rsidR="00AA13F5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(28 days before the AGM).</w:t>
      </w:r>
    </w:p>
    <w:p w14:paraId="3163B689" w14:textId="595E77BD" w:rsidR="001B07E6" w:rsidRDefault="001B07E6" w:rsidP="00E14D68">
      <w:pPr>
        <w:pStyle w:val="NoSpacing"/>
        <w:rPr>
          <w:rFonts w:ascii="Arial" w:hAnsi="Arial" w:cs="Arial"/>
        </w:rPr>
      </w:pPr>
    </w:p>
    <w:p w14:paraId="182482ED" w14:textId="4BBF7BD7" w:rsidR="001B07E6" w:rsidRDefault="001B07E6" w:rsidP="00E14D68">
      <w:pPr>
        <w:pStyle w:val="NoSpacing"/>
        <w:rPr>
          <w:rFonts w:ascii="Arial" w:hAnsi="Arial" w:cs="Arial"/>
        </w:rPr>
      </w:pPr>
    </w:p>
    <w:p w14:paraId="10E5B1D9" w14:textId="6C842790" w:rsidR="005D2F16" w:rsidRDefault="001B07E6" w:rsidP="009B4FE6">
      <w:pPr>
        <w:pStyle w:val="NoSpacing"/>
        <w:ind w:right="-613"/>
      </w:pPr>
      <w:r>
        <w:rPr>
          <w:rFonts w:ascii="Arial" w:hAnsi="Arial" w:cs="Arial"/>
        </w:rPr>
        <w:t>The Agenda for the meeting and further documents will be sent out at a later date before the AGM.</w:t>
      </w:r>
    </w:p>
    <w:sectPr w:rsidR="005D2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A6AE7"/>
    <w:multiLevelType w:val="hybridMultilevel"/>
    <w:tmpl w:val="ABB0E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5B17"/>
    <w:multiLevelType w:val="hybridMultilevel"/>
    <w:tmpl w:val="AC1A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68"/>
    <w:rsid w:val="001131F4"/>
    <w:rsid w:val="001B07E6"/>
    <w:rsid w:val="001B5B97"/>
    <w:rsid w:val="001C0280"/>
    <w:rsid w:val="0038171B"/>
    <w:rsid w:val="004828E1"/>
    <w:rsid w:val="005D2F16"/>
    <w:rsid w:val="006411D0"/>
    <w:rsid w:val="006B5F05"/>
    <w:rsid w:val="007354CA"/>
    <w:rsid w:val="00794DBC"/>
    <w:rsid w:val="00894B73"/>
    <w:rsid w:val="009B4FE6"/>
    <w:rsid w:val="00AA13F5"/>
    <w:rsid w:val="00DE422E"/>
    <w:rsid w:val="00E14D68"/>
    <w:rsid w:val="00EB6C5B"/>
    <w:rsid w:val="00F0555C"/>
    <w:rsid w:val="00F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20CD"/>
  <w15:chartTrackingRefBased/>
  <w15:docId w15:val="{0CEB1501-65C9-4F1F-85C8-149EE2A6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68"/>
    <w:pPr>
      <w:ind w:left="720"/>
      <w:contextualSpacing/>
    </w:pPr>
  </w:style>
  <w:style w:type="paragraph" w:styleId="NoSpacing">
    <w:name w:val="No Spacing"/>
    <w:uiPriority w:val="1"/>
    <w:qFormat/>
    <w:rsid w:val="00E14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gordon.padley@btinternet.com</dc:creator>
  <cp:keywords/>
  <dc:description/>
  <cp:lastModifiedBy>Katie Puplett</cp:lastModifiedBy>
  <cp:revision>2</cp:revision>
  <dcterms:created xsi:type="dcterms:W3CDTF">2022-12-01T11:59:00Z</dcterms:created>
  <dcterms:modified xsi:type="dcterms:W3CDTF">2022-12-01T11:59:00Z</dcterms:modified>
</cp:coreProperties>
</file>