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1D60" w14:textId="77777777" w:rsidR="0058216C" w:rsidRPr="0073783F" w:rsidRDefault="0058216C" w:rsidP="0058216C">
      <w:pPr>
        <w:spacing w:after="0" w:line="240" w:lineRule="auto"/>
        <w:jc w:val="center"/>
        <w:rPr>
          <w:rFonts w:ascii="Arial" w:eastAsia="Times New Roman" w:hAnsi="Arial" w:cs="Arial"/>
          <w:b/>
          <w:sz w:val="28"/>
          <w:szCs w:val="28"/>
          <w:lang w:eastAsia="en-GB"/>
        </w:rPr>
      </w:pPr>
      <w:r w:rsidRPr="0073783F">
        <w:rPr>
          <w:rFonts w:ascii="Arial" w:eastAsia="Times New Roman" w:hAnsi="Arial" w:cs="Arial"/>
          <w:b/>
          <w:sz w:val="28"/>
          <w:szCs w:val="28"/>
          <w:lang w:eastAsia="en-GB"/>
        </w:rPr>
        <w:t>YORKSHIRE REGIONAL NETBALL ASSOCIATION</w:t>
      </w:r>
    </w:p>
    <w:p w14:paraId="500FC33E" w14:textId="77777777" w:rsidR="0058216C" w:rsidRPr="0073783F" w:rsidRDefault="0058216C" w:rsidP="0058216C">
      <w:pPr>
        <w:keepNext/>
        <w:keepLines/>
        <w:spacing w:before="480" w:after="0" w:line="240" w:lineRule="auto"/>
        <w:jc w:val="center"/>
        <w:outlineLvl w:val="0"/>
        <w:rPr>
          <w:rFonts w:ascii="Arial" w:eastAsiaTheme="majorEastAsia" w:hAnsi="Arial" w:cs="Arial"/>
          <w:b/>
          <w:bCs/>
          <w:sz w:val="32"/>
          <w:szCs w:val="32"/>
          <w:lang w:eastAsia="en-GB"/>
        </w:rPr>
      </w:pPr>
      <w:r w:rsidRPr="0073783F">
        <w:rPr>
          <w:rFonts w:ascii="Arial" w:eastAsiaTheme="majorEastAsia" w:hAnsi="Arial" w:cs="Arial"/>
          <w:b/>
          <w:bCs/>
          <w:sz w:val="32"/>
          <w:szCs w:val="32"/>
          <w:lang w:eastAsia="en-GB"/>
        </w:rPr>
        <w:t>CODE OF ETHICS</w:t>
      </w:r>
    </w:p>
    <w:p w14:paraId="07C1F36C" w14:textId="77777777" w:rsidR="0058216C" w:rsidRPr="0058216C" w:rsidRDefault="0058216C" w:rsidP="0058216C">
      <w:pPr>
        <w:spacing w:after="0" w:line="240" w:lineRule="auto"/>
        <w:jc w:val="center"/>
        <w:rPr>
          <w:rFonts w:ascii="Arial" w:eastAsia="Times New Roman" w:hAnsi="Arial" w:cs="Arial"/>
          <w:sz w:val="24"/>
          <w:szCs w:val="24"/>
          <w:lang w:eastAsia="en-GB"/>
        </w:rPr>
      </w:pPr>
    </w:p>
    <w:p w14:paraId="36A43E2B"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55F1B97B"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356596ED" w14:textId="77777777" w:rsidR="0058216C" w:rsidRPr="0058216C" w:rsidRDefault="0058216C" w:rsidP="0058216C">
      <w:pPr>
        <w:spacing w:after="0" w:line="240" w:lineRule="auto"/>
        <w:jc w:val="center"/>
        <w:rPr>
          <w:rFonts w:ascii="Arial" w:eastAsia="Times New Roman" w:hAnsi="Arial" w:cs="Arial"/>
          <w:b/>
          <w:sz w:val="24"/>
          <w:szCs w:val="24"/>
          <w:lang w:eastAsia="en-GB"/>
        </w:rPr>
      </w:pPr>
      <w:r w:rsidRPr="0058216C">
        <w:rPr>
          <w:rFonts w:ascii="Arial" w:eastAsia="Times New Roman" w:hAnsi="Arial" w:cs="Arial"/>
          <w:b/>
          <w:sz w:val="24"/>
          <w:szCs w:val="24"/>
          <w:lang w:eastAsia="en-GB"/>
        </w:rPr>
        <w:t>INDEX</w:t>
      </w:r>
    </w:p>
    <w:p w14:paraId="155BC383"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7C684204"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46B993F4"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586DE542"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0B010B38"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42180895" w14:textId="77777777" w:rsidR="0058216C" w:rsidRPr="0058216C" w:rsidRDefault="0058216C" w:rsidP="0058216C">
      <w:pPr>
        <w:spacing w:after="0" w:line="240" w:lineRule="auto"/>
        <w:jc w:val="center"/>
        <w:rPr>
          <w:rFonts w:ascii="Arial" w:eastAsia="Times New Roman" w:hAnsi="Arial" w:cs="Arial"/>
          <w:sz w:val="20"/>
          <w:szCs w:val="20"/>
          <w:lang w:eastAsia="en-GB"/>
        </w:rPr>
      </w:pPr>
    </w:p>
    <w:p w14:paraId="2F0E2089" w14:textId="77777777" w:rsidR="0058216C" w:rsidRPr="000D5EE5" w:rsidRDefault="0058216C" w:rsidP="0058216C">
      <w:pPr>
        <w:spacing w:after="0" w:line="240" w:lineRule="auto"/>
        <w:rPr>
          <w:rFonts w:ascii="Arial" w:eastAsia="Times New Roman" w:hAnsi="Arial" w:cs="Arial"/>
          <w:sz w:val="24"/>
          <w:szCs w:val="24"/>
          <w:lang w:eastAsia="en-GB"/>
        </w:rPr>
      </w:pPr>
      <w:r w:rsidRPr="000D5EE5">
        <w:rPr>
          <w:rFonts w:ascii="Arial" w:eastAsia="Times New Roman" w:hAnsi="Arial" w:cs="Arial"/>
          <w:sz w:val="24"/>
          <w:szCs w:val="24"/>
          <w:lang w:eastAsia="en-GB"/>
        </w:rPr>
        <w:t>1.</w:t>
      </w:r>
      <w:r w:rsidRPr="000D5EE5">
        <w:rPr>
          <w:rFonts w:ascii="Arial" w:eastAsia="Times New Roman" w:hAnsi="Arial" w:cs="Arial"/>
          <w:sz w:val="24"/>
          <w:szCs w:val="24"/>
          <w:lang w:eastAsia="en-GB"/>
        </w:rPr>
        <w:tab/>
        <w:t>INTRODUCTION, SCOPE AND APPLICATION</w:t>
      </w:r>
    </w:p>
    <w:p w14:paraId="4C02EA88" w14:textId="77777777" w:rsidR="0058216C" w:rsidRPr="000D5EE5" w:rsidRDefault="0058216C" w:rsidP="0058216C">
      <w:pPr>
        <w:spacing w:after="0" w:line="240" w:lineRule="auto"/>
        <w:rPr>
          <w:rFonts w:ascii="Arial" w:eastAsia="Times New Roman" w:hAnsi="Arial" w:cs="Arial"/>
          <w:sz w:val="24"/>
          <w:szCs w:val="24"/>
          <w:lang w:eastAsia="en-GB"/>
        </w:rPr>
      </w:pPr>
    </w:p>
    <w:p w14:paraId="26EC372E" w14:textId="77777777" w:rsidR="0058216C" w:rsidRPr="000D5EE5" w:rsidRDefault="0058216C" w:rsidP="0058216C">
      <w:pPr>
        <w:spacing w:after="0" w:line="240" w:lineRule="auto"/>
        <w:rPr>
          <w:rFonts w:ascii="Arial" w:eastAsia="Times New Roman" w:hAnsi="Arial" w:cs="Arial"/>
          <w:sz w:val="24"/>
          <w:szCs w:val="24"/>
          <w:lang w:eastAsia="en-GB"/>
        </w:rPr>
      </w:pPr>
      <w:r w:rsidRPr="000D5EE5">
        <w:rPr>
          <w:rFonts w:ascii="Arial" w:eastAsia="Times New Roman" w:hAnsi="Arial" w:cs="Arial"/>
          <w:sz w:val="24"/>
          <w:szCs w:val="24"/>
          <w:lang w:eastAsia="en-GB"/>
        </w:rPr>
        <w:t>2.</w:t>
      </w:r>
      <w:r w:rsidRPr="000D5EE5">
        <w:rPr>
          <w:rFonts w:ascii="Arial" w:eastAsia="Times New Roman" w:hAnsi="Arial" w:cs="Arial"/>
          <w:sz w:val="24"/>
          <w:szCs w:val="24"/>
          <w:lang w:eastAsia="en-GB"/>
        </w:rPr>
        <w:tab/>
        <w:t>GENERAL DUTIES</w:t>
      </w:r>
    </w:p>
    <w:p w14:paraId="4F0D9609" w14:textId="77777777" w:rsidR="0058216C" w:rsidRPr="000D5EE5" w:rsidRDefault="0058216C" w:rsidP="0058216C">
      <w:pPr>
        <w:spacing w:after="0" w:line="240" w:lineRule="auto"/>
        <w:rPr>
          <w:rFonts w:ascii="Arial" w:eastAsia="Times New Roman" w:hAnsi="Arial" w:cs="Arial"/>
          <w:sz w:val="24"/>
          <w:szCs w:val="24"/>
          <w:lang w:eastAsia="en-GB"/>
        </w:rPr>
      </w:pPr>
    </w:p>
    <w:p w14:paraId="5741A532" w14:textId="77777777" w:rsidR="0058216C" w:rsidRPr="000D5EE5" w:rsidRDefault="0058216C" w:rsidP="0058216C">
      <w:pPr>
        <w:spacing w:after="0" w:line="240" w:lineRule="auto"/>
        <w:rPr>
          <w:rFonts w:ascii="Arial" w:eastAsia="Times New Roman" w:hAnsi="Arial" w:cs="Arial"/>
          <w:sz w:val="24"/>
          <w:szCs w:val="24"/>
          <w:lang w:eastAsia="en-GB"/>
        </w:rPr>
      </w:pPr>
      <w:r w:rsidRPr="000D5EE5">
        <w:rPr>
          <w:rFonts w:ascii="Arial" w:eastAsia="Times New Roman" w:hAnsi="Arial" w:cs="Arial"/>
          <w:sz w:val="24"/>
          <w:szCs w:val="24"/>
          <w:lang w:eastAsia="en-GB"/>
        </w:rPr>
        <w:t>3.</w:t>
      </w:r>
      <w:r w:rsidRPr="000D5EE5">
        <w:rPr>
          <w:rFonts w:ascii="Arial" w:eastAsia="Times New Roman" w:hAnsi="Arial" w:cs="Arial"/>
          <w:sz w:val="24"/>
          <w:szCs w:val="24"/>
          <w:lang w:eastAsia="en-GB"/>
        </w:rPr>
        <w:tab/>
        <w:t>LOYALTY (AVOIDING CONFLICTS OF INTEREST)</w:t>
      </w:r>
    </w:p>
    <w:p w14:paraId="0C6B4569" w14:textId="77777777" w:rsidR="0058216C" w:rsidRPr="000D5EE5" w:rsidRDefault="0058216C" w:rsidP="0058216C">
      <w:pPr>
        <w:spacing w:after="0" w:line="240" w:lineRule="auto"/>
        <w:rPr>
          <w:rFonts w:ascii="Arial" w:eastAsia="Times New Roman" w:hAnsi="Arial" w:cs="Arial"/>
          <w:sz w:val="24"/>
          <w:szCs w:val="24"/>
          <w:lang w:eastAsia="en-GB"/>
        </w:rPr>
      </w:pPr>
    </w:p>
    <w:p w14:paraId="0A52833F" w14:textId="77777777" w:rsidR="0058216C" w:rsidRPr="000D5EE5" w:rsidRDefault="0058216C" w:rsidP="0058216C">
      <w:pPr>
        <w:spacing w:after="0" w:line="240" w:lineRule="auto"/>
        <w:rPr>
          <w:rFonts w:ascii="Arial" w:eastAsia="Times New Roman" w:hAnsi="Arial" w:cs="Arial"/>
          <w:sz w:val="24"/>
          <w:szCs w:val="24"/>
          <w:lang w:eastAsia="en-GB"/>
        </w:rPr>
      </w:pPr>
      <w:r w:rsidRPr="000D5EE5">
        <w:rPr>
          <w:rFonts w:ascii="Arial" w:eastAsia="Times New Roman" w:hAnsi="Arial" w:cs="Arial"/>
          <w:sz w:val="24"/>
          <w:szCs w:val="24"/>
          <w:lang w:eastAsia="en-GB"/>
        </w:rPr>
        <w:t>4.</w:t>
      </w:r>
      <w:r w:rsidRPr="000D5EE5">
        <w:rPr>
          <w:rFonts w:ascii="Arial" w:eastAsia="Times New Roman" w:hAnsi="Arial" w:cs="Arial"/>
          <w:sz w:val="24"/>
          <w:szCs w:val="24"/>
          <w:lang w:eastAsia="en-GB"/>
        </w:rPr>
        <w:tab/>
        <w:t>CONFIDENTIALITY</w:t>
      </w:r>
    </w:p>
    <w:p w14:paraId="1A81C0E9" w14:textId="77777777" w:rsidR="0058216C" w:rsidRPr="000D5EE5" w:rsidRDefault="0058216C" w:rsidP="0058216C">
      <w:pPr>
        <w:spacing w:after="0" w:line="240" w:lineRule="auto"/>
        <w:rPr>
          <w:rFonts w:ascii="Arial" w:eastAsia="Times New Roman" w:hAnsi="Arial" w:cs="Arial"/>
          <w:sz w:val="24"/>
          <w:szCs w:val="24"/>
          <w:lang w:eastAsia="en-GB"/>
        </w:rPr>
      </w:pPr>
    </w:p>
    <w:p w14:paraId="7ED266E2" w14:textId="77777777" w:rsidR="0058216C" w:rsidRPr="000D5EE5" w:rsidRDefault="0058216C" w:rsidP="0058216C">
      <w:pPr>
        <w:spacing w:after="0" w:line="240" w:lineRule="auto"/>
        <w:rPr>
          <w:rFonts w:ascii="Arial" w:eastAsia="Times New Roman" w:hAnsi="Arial" w:cs="Arial"/>
          <w:sz w:val="24"/>
          <w:szCs w:val="24"/>
          <w:lang w:eastAsia="en-GB"/>
        </w:rPr>
      </w:pPr>
      <w:r w:rsidRPr="000D5EE5">
        <w:rPr>
          <w:rFonts w:ascii="Arial" w:eastAsia="Times New Roman" w:hAnsi="Arial" w:cs="Arial"/>
          <w:sz w:val="24"/>
          <w:szCs w:val="24"/>
          <w:lang w:eastAsia="en-GB"/>
        </w:rPr>
        <w:t>5.</w:t>
      </w:r>
      <w:r w:rsidRPr="000D5EE5">
        <w:rPr>
          <w:rFonts w:ascii="Arial" w:eastAsia="Times New Roman" w:hAnsi="Arial" w:cs="Arial"/>
          <w:sz w:val="24"/>
          <w:szCs w:val="24"/>
          <w:lang w:eastAsia="en-GB"/>
        </w:rPr>
        <w:tab/>
        <w:t>BRIBERY</w:t>
      </w:r>
    </w:p>
    <w:p w14:paraId="68C1EDCD" w14:textId="77777777" w:rsidR="0058216C" w:rsidRPr="000D5EE5" w:rsidRDefault="0058216C" w:rsidP="0058216C">
      <w:pPr>
        <w:spacing w:after="0" w:line="240" w:lineRule="auto"/>
        <w:rPr>
          <w:rFonts w:ascii="Arial" w:eastAsia="Times New Roman" w:hAnsi="Arial" w:cs="Arial"/>
          <w:sz w:val="24"/>
          <w:szCs w:val="24"/>
          <w:lang w:eastAsia="en-GB"/>
        </w:rPr>
      </w:pPr>
    </w:p>
    <w:p w14:paraId="72CCBB7E" w14:textId="77777777" w:rsidR="0058216C" w:rsidRPr="000D5EE5" w:rsidRDefault="0058216C" w:rsidP="0058216C">
      <w:pPr>
        <w:spacing w:after="0" w:line="240" w:lineRule="auto"/>
        <w:rPr>
          <w:rFonts w:ascii="Arial" w:eastAsia="Times New Roman" w:hAnsi="Arial" w:cs="Arial"/>
          <w:sz w:val="24"/>
          <w:szCs w:val="24"/>
          <w:lang w:eastAsia="en-GB"/>
        </w:rPr>
      </w:pPr>
      <w:r w:rsidRPr="000D5EE5">
        <w:rPr>
          <w:rFonts w:ascii="Arial" w:eastAsia="Times New Roman" w:hAnsi="Arial" w:cs="Arial"/>
          <w:sz w:val="24"/>
          <w:szCs w:val="24"/>
          <w:lang w:eastAsia="en-GB"/>
        </w:rPr>
        <w:t>6.</w:t>
      </w:r>
      <w:r w:rsidRPr="000D5EE5">
        <w:rPr>
          <w:rFonts w:ascii="Arial" w:eastAsia="Times New Roman" w:hAnsi="Arial" w:cs="Arial"/>
          <w:sz w:val="24"/>
          <w:szCs w:val="24"/>
          <w:lang w:eastAsia="en-GB"/>
        </w:rPr>
        <w:tab/>
        <w:t>GIFTS AND HOSPITALITY</w:t>
      </w:r>
    </w:p>
    <w:p w14:paraId="3341D1CD" w14:textId="77777777" w:rsidR="0058216C" w:rsidRPr="000D5EE5" w:rsidRDefault="0058216C" w:rsidP="0058216C">
      <w:pPr>
        <w:spacing w:after="0" w:line="240" w:lineRule="auto"/>
        <w:rPr>
          <w:rFonts w:ascii="Arial" w:eastAsia="Times New Roman" w:hAnsi="Arial" w:cs="Arial"/>
          <w:sz w:val="24"/>
          <w:szCs w:val="24"/>
          <w:lang w:eastAsia="en-GB"/>
        </w:rPr>
      </w:pPr>
    </w:p>
    <w:p w14:paraId="7F1A7737" w14:textId="77777777" w:rsidR="0058216C" w:rsidRPr="000D5EE5" w:rsidRDefault="0058216C" w:rsidP="0058216C">
      <w:pPr>
        <w:spacing w:after="0" w:line="240" w:lineRule="auto"/>
        <w:rPr>
          <w:rFonts w:ascii="Arial" w:eastAsia="Times New Roman" w:hAnsi="Arial" w:cs="Arial"/>
          <w:sz w:val="24"/>
          <w:szCs w:val="24"/>
          <w:lang w:eastAsia="en-GB"/>
        </w:rPr>
      </w:pPr>
      <w:r w:rsidRPr="000D5EE5">
        <w:rPr>
          <w:rFonts w:ascii="Arial" w:eastAsia="Times New Roman" w:hAnsi="Arial" w:cs="Arial"/>
          <w:sz w:val="24"/>
          <w:szCs w:val="24"/>
          <w:lang w:eastAsia="en-GB"/>
        </w:rPr>
        <w:t>7.</w:t>
      </w:r>
      <w:r w:rsidRPr="000D5EE5">
        <w:rPr>
          <w:rFonts w:ascii="Arial" w:eastAsia="Times New Roman" w:hAnsi="Arial" w:cs="Arial"/>
          <w:sz w:val="24"/>
          <w:szCs w:val="24"/>
          <w:lang w:eastAsia="en-GB"/>
        </w:rPr>
        <w:tab/>
        <w:t>GENERAL PROVISIONS</w:t>
      </w:r>
    </w:p>
    <w:p w14:paraId="355C7FB4" w14:textId="77777777" w:rsidR="0058216C" w:rsidRPr="000D5EE5" w:rsidRDefault="0058216C" w:rsidP="0058216C">
      <w:pPr>
        <w:spacing w:after="0" w:line="240" w:lineRule="auto"/>
        <w:rPr>
          <w:rFonts w:ascii="Arial" w:eastAsia="Times New Roman" w:hAnsi="Arial" w:cs="Arial"/>
          <w:sz w:val="24"/>
          <w:szCs w:val="24"/>
          <w:lang w:eastAsia="en-GB"/>
        </w:rPr>
      </w:pPr>
    </w:p>
    <w:p w14:paraId="389BE6A5" w14:textId="77777777" w:rsidR="0058216C" w:rsidRPr="0058216C" w:rsidRDefault="0058216C" w:rsidP="0058216C">
      <w:pPr>
        <w:spacing w:after="0" w:line="240" w:lineRule="auto"/>
        <w:rPr>
          <w:rFonts w:ascii="Arial" w:eastAsia="Times New Roman" w:hAnsi="Arial" w:cs="Arial"/>
          <w:sz w:val="20"/>
          <w:szCs w:val="20"/>
          <w:lang w:eastAsia="en-GB"/>
        </w:rPr>
      </w:pPr>
      <w:r w:rsidRPr="000D5EE5">
        <w:rPr>
          <w:rFonts w:ascii="Arial" w:eastAsia="Times New Roman" w:hAnsi="Arial" w:cs="Arial"/>
          <w:sz w:val="24"/>
          <w:szCs w:val="24"/>
          <w:lang w:eastAsia="en-GB"/>
        </w:rPr>
        <w:t>APPENDIX: DEFINITIONS</w:t>
      </w:r>
      <w:r w:rsidRPr="0058216C">
        <w:rPr>
          <w:rFonts w:ascii="Arial" w:eastAsia="Times New Roman" w:hAnsi="Arial" w:cs="Arial"/>
          <w:sz w:val="20"/>
          <w:szCs w:val="20"/>
          <w:lang w:eastAsia="en-GB"/>
        </w:rPr>
        <w:tab/>
      </w:r>
    </w:p>
    <w:p w14:paraId="4FEC2201" w14:textId="77777777" w:rsidR="0058216C" w:rsidRDefault="0058216C" w:rsidP="0058216C">
      <w:pPr>
        <w:spacing w:after="0" w:line="240" w:lineRule="auto"/>
        <w:jc w:val="center"/>
        <w:rPr>
          <w:rFonts w:ascii="Arial" w:eastAsia="Times New Roman" w:hAnsi="Arial" w:cs="Arial"/>
          <w:sz w:val="20"/>
          <w:szCs w:val="20"/>
          <w:lang w:eastAsia="en-GB"/>
        </w:rPr>
      </w:pPr>
    </w:p>
    <w:p w14:paraId="30E166F1" w14:textId="77777777" w:rsidR="00555A16" w:rsidRDefault="00555A16" w:rsidP="0058216C">
      <w:pPr>
        <w:spacing w:after="0" w:line="240" w:lineRule="auto"/>
        <w:jc w:val="center"/>
        <w:rPr>
          <w:rFonts w:ascii="Arial" w:eastAsia="Times New Roman" w:hAnsi="Arial" w:cs="Arial"/>
          <w:sz w:val="20"/>
          <w:szCs w:val="20"/>
          <w:lang w:eastAsia="en-GB"/>
        </w:rPr>
      </w:pPr>
    </w:p>
    <w:p w14:paraId="5236F894" w14:textId="77777777" w:rsidR="00555A16" w:rsidRDefault="00555A16" w:rsidP="0058216C">
      <w:pPr>
        <w:spacing w:after="0" w:line="240" w:lineRule="auto"/>
        <w:jc w:val="center"/>
        <w:rPr>
          <w:rFonts w:ascii="Arial" w:eastAsia="Times New Roman" w:hAnsi="Arial" w:cs="Arial"/>
          <w:sz w:val="20"/>
          <w:szCs w:val="20"/>
          <w:lang w:eastAsia="en-GB"/>
        </w:rPr>
      </w:pPr>
    </w:p>
    <w:p w14:paraId="21EB151E" w14:textId="77777777" w:rsidR="00555A16" w:rsidRDefault="00555A16" w:rsidP="0058216C">
      <w:pPr>
        <w:spacing w:after="0" w:line="240" w:lineRule="auto"/>
        <w:jc w:val="center"/>
        <w:rPr>
          <w:rFonts w:ascii="Arial" w:eastAsia="Times New Roman" w:hAnsi="Arial" w:cs="Arial"/>
          <w:sz w:val="20"/>
          <w:szCs w:val="20"/>
          <w:lang w:eastAsia="en-GB"/>
        </w:rPr>
      </w:pPr>
    </w:p>
    <w:p w14:paraId="5295E116" w14:textId="77777777" w:rsidR="00555A16" w:rsidRDefault="00555A16" w:rsidP="0058216C">
      <w:pPr>
        <w:spacing w:after="0" w:line="240" w:lineRule="auto"/>
        <w:jc w:val="center"/>
        <w:rPr>
          <w:rFonts w:ascii="Arial" w:eastAsia="Times New Roman" w:hAnsi="Arial" w:cs="Arial"/>
          <w:sz w:val="20"/>
          <w:szCs w:val="20"/>
          <w:lang w:eastAsia="en-GB"/>
        </w:rPr>
      </w:pPr>
    </w:p>
    <w:p w14:paraId="5AE8E3E1" w14:textId="77777777" w:rsidR="00555A16" w:rsidRDefault="00555A16" w:rsidP="0058216C">
      <w:pPr>
        <w:spacing w:after="0" w:line="240" w:lineRule="auto"/>
        <w:jc w:val="center"/>
        <w:rPr>
          <w:rFonts w:ascii="Arial" w:eastAsia="Times New Roman" w:hAnsi="Arial" w:cs="Arial"/>
          <w:sz w:val="20"/>
          <w:szCs w:val="20"/>
          <w:lang w:eastAsia="en-GB"/>
        </w:rPr>
      </w:pPr>
    </w:p>
    <w:p w14:paraId="337B153E" w14:textId="77777777" w:rsidR="00555A16" w:rsidRDefault="00555A16" w:rsidP="0058216C">
      <w:pPr>
        <w:spacing w:after="0" w:line="240" w:lineRule="auto"/>
        <w:jc w:val="center"/>
        <w:rPr>
          <w:rFonts w:ascii="Arial" w:eastAsia="Times New Roman" w:hAnsi="Arial" w:cs="Arial"/>
          <w:sz w:val="20"/>
          <w:szCs w:val="20"/>
          <w:lang w:eastAsia="en-GB"/>
        </w:rPr>
      </w:pPr>
    </w:p>
    <w:p w14:paraId="13EAB196" w14:textId="77777777" w:rsidR="00260A06" w:rsidRDefault="00260A06" w:rsidP="00555A16">
      <w:pPr>
        <w:spacing w:after="0" w:line="240" w:lineRule="auto"/>
        <w:rPr>
          <w:rFonts w:ascii="Arial" w:eastAsia="Times New Roman" w:hAnsi="Arial" w:cs="Arial"/>
          <w:b/>
          <w:lang w:eastAsia="en-GB"/>
        </w:rPr>
      </w:pPr>
    </w:p>
    <w:p w14:paraId="2DAB749A" w14:textId="77777777" w:rsidR="00260A06" w:rsidRDefault="00260A06" w:rsidP="00555A16">
      <w:pPr>
        <w:spacing w:after="0" w:line="240" w:lineRule="auto"/>
        <w:rPr>
          <w:rFonts w:ascii="Arial" w:eastAsia="Times New Roman" w:hAnsi="Arial" w:cs="Arial"/>
          <w:b/>
          <w:lang w:eastAsia="en-GB"/>
        </w:rPr>
      </w:pPr>
    </w:p>
    <w:p w14:paraId="25A4F8C3" w14:textId="77777777" w:rsidR="00260A06" w:rsidRDefault="00260A06" w:rsidP="00555A16">
      <w:pPr>
        <w:spacing w:after="0" w:line="240" w:lineRule="auto"/>
        <w:rPr>
          <w:rFonts w:ascii="Arial" w:eastAsia="Times New Roman" w:hAnsi="Arial" w:cs="Arial"/>
          <w:b/>
          <w:lang w:eastAsia="en-GB"/>
        </w:rPr>
      </w:pPr>
    </w:p>
    <w:p w14:paraId="44E808E3" w14:textId="77777777" w:rsidR="00260A06" w:rsidRDefault="00260A06" w:rsidP="00555A16">
      <w:pPr>
        <w:spacing w:after="0" w:line="240" w:lineRule="auto"/>
        <w:rPr>
          <w:rFonts w:ascii="Arial" w:eastAsia="Times New Roman" w:hAnsi="Arial" w:cs="Arial"/>
          <w:b/>
          <w:lang w:eastAsia="en-GB"/>
        </w:rPr>
      </w:pPr>
    </w:p>
    <w:p w14:paraId="14A9C136" w14:textId="77777777" w:rsidR="00260A06" w:rsidRDefault="00260A06" w:rsidP="00555A16">
      <w:pPr>
        <w:spacing w:after="0" w:line="240" w:lineRule="auto"/>
        <w:rPr>
          <w:rFonts w:ascii="Arial" w:eastAsia="Times New Roman" w:hAnsi="Arial" w:cs="Arial"/>
          <w:b/>
          <w:lang w:eastAsia="en-GB"/>
        </w:rPr>
      </w:pPr>
    </w:p>
    <w:p w14:paraId="4F65F8CD" w14:textId="77777777" w:rsidR="00260A06" w:rsidRDefault="00260A06" w:rsidP="00555A16">
      <w:pPr>
        <w:spacing w:after="0" w:line="240" w:lineRule="auto"/>
        <w:rPr>
          <w:rFonts w:ascii="Arial" w:eastAsia="Times New Roman" w:hAnsi="Arial" w:cs="Arial"/>
          <w:b/>
          <w:lang w:eastAsia="en-GB"/>
        </w:rPr>
      </w:pPr>
    </w:p>
    <w:p w14:paraId="1606B58E" w14:textId="77777777" w:rsidR="00260A06" w:rsidRDefault="00260A06" w:rsidP="00555A16">
      <w:pPr>
        <w:spacing w:after="0" w:line="240" w:lineRule="auto"/>
        <w:rPr>
          <w:rFonts w:ascii="Arial" w:eastAsia="Times New Roman" w:hAnsi="Arial" w:cs="Arial"/>
          <w:b/>
          <w:lang w:eastAsia="en-GB"/>
        </w:rPr>
      </w:pPr>
    </w:p>
    <w:p w14:paraId="1A6FBD57" w14:textId="77777777" w:rsidR="00555A16" w:rsidRPr="00555A16" w:rsidRDefault="00260A06" w:rsidP="00260A06">
      <w:pPr>
        <w:spacing w:after="0" w:line="240" w:lineRule="auto"/>
        <w:jc w:val="center"/>
        <w:rPr>
          <w:rFonts w:ascii="Arial" w:eastAsia="Times New Roman" w:hAnsi="Arial" w:cs="Arial"/>
          <w:b/>
          <w:lang w:eastAsia="en-GB"/>
        </w:rPr>
        <w:sectPr w:rsidR="00555A16" w:rsidRPr="00555A16" w:rsidSect="007D2972">
          <w:footerReference w:type="even" r:id="rId7"/>
          <w:footerReference w:type="default" r:id="rId8"/>
          <w:pgSz w:w="11906" w:h="16838"/>
          <w:pgMar w:top="1440" w:right="1440" w:bottom="1440" w:left="1440" w:header="708" w:footer="708" w:gutter="0"/>
          <w:cols w:space="708"/>
          <w:docGrid w:linePitch="360"/>
        </w:sectPr>
      </w:pPr>
      <w:r>
        <w:rPr>
          <w:rFonts w:ascii="Arial" w:eastAsia="Times New Roman" w:hAnsi="Arial" w:cs="Arial"/>
          <w:b/>
          <w:lang w:eastAsia="en-GB"/>
        </w:rPr>
        <w:t>Valid from</w:t>
      </w:r>
      <w:r w:rsidR="00555A16" w:rsidRPr="00555A16">
        <w:rPr>
          <w:rFonts w:ascii="Arial" w:eastAsia="Times New Roman" w:hAnsi="Arial" w:cs="Arial"/>
          <w:b/>
          <w:lang w:eastAsia="en-GB"/>
        </w:rPr>
        <w:t xml:space="preserve"> on 14</w:t>
      </w:r>
      <w:r w:rsidR="00555A16" w:rsidRPr="00555A16">
        <w:rPr>
          <w:rFonts w:ascii="Arial" w:eastAsia="Times New Roman" w:hAnsi="Arial" w:cs="Arial"/>
          <w:b/>
          <w:vertAlign w:val="superscript"/>
          <w:lang w:eastAsia="en-GB"/>
        </w:rPr>
        <w:t>th</w:t>
      </w:r>
      <w:r w:rsidR="00555A16" w:rsidRPr="00555A16">
        <w:rPr>
          <w:rFonts w:ascii="Arial" w:eastAsia="Times New Roman" w:hAnsi="Arial" w:cs="Arial"/>
          <w:b/>
          <w:lang w:eastAsia="en-GB"/>
        </w:rPr>
        <w:t xml:space="preserve"> October 2014</w:t>
      </w:r>
    </w:p>
    <w:p w14:paraId="4BBF6149" w14:textId="77777777" w:rsidR="0058216C" w:rsidRPr="000D5EE5" w:rsidRDefault="0058216C" w:rsidP="0058216C">
      <w:pPr>
        <w:numPr>
          <w:ilvl w:val="0"/>
          <w:numId w:val="1"/>
        </w:numPr>
        <w:tabs>
          <w:tab w:val="num" w:pos="720"/>
        </w:tabs>
        <w:spacing w:after="0" w:line="240" w:lineRule="auto"/>
        <w:ind w:left="720"/>
        <w:rPr>
          <w:rFonts w:ascii="Arial" w:eastAsia="Times New Roman" w:hAnsi="Arial" w:cs="Arial"/>
          <w:b/>
          <w:sz w:val="24"/>
          <w:szCs w:val="24"/>
          <w:lang w:eastAsia="en-GB"/>
        </w:rPr>
      </w:pPr>
      <w:r w:rsidRPr="000D5EE5">
        <w:rPr>
          <w:rFonts w:ascii="Arial" w:eastAsia="Times New Roman" w:hAnsi="Arial" w:cs="Arial"/>
          <w:b/>
          <w:sz w:val="24"/>
          <w:szCs w:val="24"/>
          <w:lang w:eastAsia="en-GB"/>
        </w:rPr>
        <w:lastRenderedPageBreak/>
        <w:t>INTRODUC</w:t>
      </w:r>
      <w:r w:rsidR="000D5EE5">
        <w:rPr>
          <w:rFonts w:ascii="Arial" w:eastAsia="Times New Roman" w:hAnsi="Arial" w:cs="Arial"/>
          <w:b/>
          <w:sz w:val="24"/>
          <w:szCs w:val="24"/>
          <w:lang w:eastAsia="en-GB"/>
        </w:rPr>
        <w:t>T</w:t>
      </w:r>
      <w:r w:rsidRPr="000D5EE5">
        <w:rPr>
          <w:rFonts w:ascii="Arial" w:eastAsia="Times New Roman" w:hAnsi="Arial" w:cs="Arial"/>
          <w:b/>
          <w:sz w:val="24"/>
          <w:szCs w:val="24"/>
          <w:lang w:eastAsia="en-GB"/>
        </w:rPr>
        <w:t>ION, SCOPE AND APPLICATION</w:t>
      </w:r>
    </w:p>
    <w:p w14:paraId="08040D95"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E89BB5D" w14:textId="77777777" w:rsidR="0058216C" w:rsidRPr="000D5EE5" w:rsidRDefault="0058216C" w:rsidP="0058216C">
      <w:pPr>
        <w:numPr>
          <w:ilvl w:val="1"/>
          <w:numId w:val="1"/>
        </w:numPr>
        <w:tabs>
          <w:tab w:val="num" w:pos="720"/>
          <w:tab w:val="num" w:pos="144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Yorkshire Regional Netball Association (YRNA) and its Members aspire to the highest ethical standards in their regional governance and administration of the sport of Netball, in order to safeguard the integrity, image and reputation of the sport, to maintain public confidence in their work as </w:t>
      </w:r>
      <w:r w:rsidR="000D5EE5">
        <w:rPr>
          <w:rFonts w:ascii="Arial" w:eastAsia="Times New Roman" w:hAnsi="Arial" w:cs="Arial"/>
          <w:sz w:val="24"/>
          <w:szCs w:val="24"/>
          <w:lang w:eastAsia="en-GB"/>
        </w:rPr>
        <w:t xml:space="preserve">a </w:t>
      </w:r>
      <w:r w:rsidRPr="000D5EE5">
        <w:rPr>
          <w:rFonts w:ascii="Arial" w:eastAsia="Times New Roman" w:hAnsi="Arial" w:cs="Arial"/>
          <w:sz w:val="24"/>
          <w:szCs w:val="24"/>
          <w:lang w:eastAsia="en-GB"/>
        </w:rPr>
        <w:t>regional custodi</w:t>
      </w:r>
      <w:r w:rsidR="000D5EE5">
        <w:rPr>
          <w:rFonts w:ascii="Arial" w:eastAsia="Times New Roman" w:hAnsi="Arial" w:cs="Arial"/>
          <w:sz w:val="24"/>
          <w:szCs w:val="24"/>
          <w:lang w:eastAsia="en-GB"/>
        </w:rPr>
        <w:t>an</w:t>
      </w:r>
      <w:r w:rsidRPr="000D5EE5">
        <w:rPr>
          <w:rFonts w:ascii="Arial" w:eastAsia="Times New Roman" w:hAnsi="Arial" w:cs="Arial"/>
          <w:sz w:val="24"/>
          <w:szCs w:val="24"/>
          <w:lang w:eastAsia="en-GB"/>
        </w:rPr>
        <w:t xml:space="preserve"> of the sport, and to help achieve the fundamental goal of securing the long-term health and vitality of the sport at all levels within the Yorkshire region</w:t>
      </w:r>
      <w:r w:rsidR="000D5EE5">
        <w:rPr>
          <w:rFonts w:ascii="Arial" w:eastAsia="Times New Roman" w:hAnsi="Arial" w:cs="Arial"/>
          <w:sz w:val="24"/>
          <w:szCs w:val="24"/>
          <w:lang w:eastAsia="en-GB"/>
        </w:rPr>
        <w:t xml:space="preserve"> of England</w:t>
      </w:r>
      <w:r w:rsidRPr="000D5EE5">
        <w:rPr>
          <w:rFonts w:ascii="Arial" w:eastAsia="Times New Roman" w:hAnsi="Arial" w:cs="Arial"/>
          <w:sz w:val="24"/>
          <w:szCs w:val="24"/>
          <w:lang w:eastAsia="en-GB"/>
        </w:rPr>
        <w:t xml:space="preserve"> (the </w:t>
      </w:r>
      <w:r w:rsidRPr="0050065C">
        <w:rPr>
          <w:rFonts w:ascii="Arial" w:eastAsia="Times New Roman" w:hAnsi="Arial" w:cs="Arial"/>
          <w:sz w:val="24"/>
          <w:szCs w:val="24"/>
          <w:lang w:eastAsia="en-GB"/>
        </w:rPr>
        <w:t>Objectives</w:t>
      </w:r>
      <w:r w:rsidRPr="000D5EE5">
        <w:rPr>
          <w:rFonts w:ascii="Arial" w:eastAsia="Times New Roman" w:hAnsi="Arial" w:cs="Arial"/>
          <w:sz w:val="24"/>
          <w:szCs w:val="24"/>
          <w:lang w:eastAsia="en-GB"/>
        </w:rPr>
        <w:t xml:space="preserve">). YRNA has therefore adopted this Code of Ethics, establishing clear ethical requirements to govern the activities of those individuals who assist YRNA in its role as </w:t>
      </w:r>
      <w:r w:rsidR="007721A3" w:rsidRPr="000D5EE5">
        <w:rPr>
          <w:rFonts w:ascii="Arial" w:eastAsia="Times New Roman" w:hAnsi="Arial" w:cs="Arial"/>
          <w:sz w:val="24"/>
          <w:szCs w:val="24"/>
          <w:lang w:eastAsia="en-GB"/>
        </w:rPr>
        <w:t xml:space="preserve">a </w:t>
      </w:r>
      <w:r w:rsidRPr="000D5EE5">
        <w:rPr>
          <w:rFonts w:ascii="Arial" w:eastAsia="Times New Roman" w:hAnsi="Arial" w:cs="Arial"/>
          <w:sz w:val="24"/>
          <w:szCs w:val="24"/>
          <w:lang w:eastAsia="en-GB"/>
        </w:rPr>
        <w:t>regional body of the sport</w:t>
      </w:r>
      <w:r w:rsidR="00D9256E" w:rsidRPr="000D5EE5">
        <w:rPr>
          <w:rFonts w:ascii="Arial" w:eastAsia="Times New Roman" w:hAnsi="Arial" w:cs="Arial"/>
          <w:sz w:val="24"/>
          <w:szCs w:val="24"/>
          <w:lang w:eastAsia="en-GB"/>
        </w:rPr>
        <w:t xml:space="preserve"> in England</w:t>
      </w:r>
      <w:r w:rsidRPr="000D5EE5">
        <w:rPr>
          <w:rFonts w:ascii="Arial" w:eastAsia="Times New Roman" w:hAnsi="Arial" w:cs="Arial"/>
          <w:sz w:val="24"/>
          <w:szCs w:val="24"/>
          <w:lang w:eastAsia="en-GB"/>
        </w:rPr>
        <w:t xml:space="preserve">. Each County </w:t>
      </w:r>
      <w:r w:rsidR="00D9256E" w:rsidRPr="000D5EE5">
        <w:rPr>
          <w:rFonts w:ascii="Arial" w:eastAsia="Times New Roman" w:hAnsi="Arial" w:cs="Arial"/>
          <w:sz w:val="24"/>
          <w:szCs w:val="24"/>
          <w:lang w:eastAsia="en-GB"/>
        </w:rPr>
        <w:t>Netball Association within the Region</w:t>
      </w:r>
      <w:r w:rsidRPr="000D5EE5">
        <w:rPr>
          <w:rFonts w:ascii="Arial" w:eastAsia="Times New Roman" w:hAnsi="Arial" w:cs="Arial"/>
          <w:sz w:val="24"/>
          <w:szCs w:val="24"/>
          <w:lang w:eastAsia="en-GB"/>
        </w:rPr>
        <w:t xml:space="preserve"> is encouraged to adopt its own code of ethics, using this Code of Ethics as a guide, to govern the ethical behaviour of individuals assisting </w:t>
      </w:r>
      <w:r w:rsidR="00D9256E" w:rsidRPr="000D5EE5">
        <w:rPr>
          <w:rFonts w:ascii="Arial" w:eastAsia="Times New Roman" w:hAnsi="Arial" w:cs="Arial"/>
          <w:sz w:val="24"/>
          <w:szCs w:val="24"/>
          <w:lang w:eastAsia="en-GB"/>
        </w:rPr>
        <w:t>the YRNA</w:t>
      </w:r>
      <w:r w:rsidRPr="000D5EE5">
        <w:rPr>
          <w:rFonts w:ascii="Arial" w:eastAsia="Times New Roman" w:hAnsi="Arial" w:cs="Arial"/>
          <w:sz w:val="24"/>
          <w:szCs w:val="24"/>
          <w:lang w:eastAsia="en-GB"/>
        </w:rPr>
        <w:t xml:space="preserve"> in its role as the </w:t>
      </w:r>
      <w:r w:rsidR="00931F49" w:rsidRPr="000D5EE5">
        <w:rPr>
          <w:rFonts w:ascii="Arial" w:eastAsia="Times New Roman" w:hAnsi="Arial" w:cs="Arial"/>
          <w:sz w:val="24"/>
          <w:szCs w:val="24"/>
          <w:lang w:eastAsia="en-GB"/>
        </w:rPr>
        <w:t>r</w:t>
      </w:r>
      <w:r w:rsidRPr="000D5EE5">
        <w:rPr>
          <w:rFonts w:ascii="Arial" w:eastAsia="Times New Roman" w:hAnsi="Arial" w:cs="Arial"/>
          <w:sz w:val="24"/>
          <w:szCs w:val="24"/>
          <w:lang w:eastAsia="en-GB"/>
        </w:rPr>
        <w:t xml:space="preserve">egional body </w:t>
      </w:r>
      <w:r w:rsidR="00931F49" w:rsidRPr="000D5EE5">
        <w:rPr>
          <w:rFonts w:ascii="Arial" w:eastAsia="Times New Roman" w:hAnsi="Arial" w:cs="Arial"/>
          <w:sz w:val="24"/>
          <w:szCs w:val="24"/>
          <w:lang w:eastAsia="en-GB"/>
        </w:rPr>
        <w:t>responsible for</w:t>
      </w:r>
      <w:r w:rsidRPr="000D5EE5">
        <w:rPr>
          <w:rFonts w:ascii="Arial" w:eastAsia="Times New Roman" w:hAnsi="Arial" w:cs="Arial"/>
          <w:sz w:val="24"/>
          <w:szCs w:val="24"/>
          <w:lang w:eastAsia="en-GB"/>
        </w:rPr>
        <w:t xml:space="preserve"> the sport of Netball</w:t>
      </w:r>
      <w:r w:rsidR="00931F49" w:rsidRPr="000D5EE5">
        <w:rPr>
          <w:rFonts w:ascii="Arial" w:eastAsia="Times New Roman" w:hAnsi="Arial" w:cs="Arial"/>
          <w:sz w:val="24"/>
          <w:szCs w:val="24"/>
          <w:lang w:eastAsia="en-GB"/>
        </w:rPr>
        <w:t xml:space="preserve"> in Yorkshire</w:t>
      </w:r>
      <w:r w:rsidRPr="000D5EE5">
        <w:rPr>
          <w:rFonts w:ascii="Arial" w:eastAsia="Times New Roman" w:hAnsi="Arial" w:cs="Arial"/>
          <w:sz w:val="24"/>
          <w:szCs w:val="24"/>
          <w:lang w:eastAsia="en-GB"/>
        </w:rPr>
        <w:t xml:space="preserve">, and taking effect in respect of Netball </w:t>
      </w:r>
      <w:r w:rsidR="00931F49" w:rsidRPr="000D5EE5">
        <w:rPr>
          <w:rFonts w:ascii="Arial" w:eastAsia="Times New Roman" w:hAnsi="Arial" w:cs="Arial"/>
          <w:sz w:val="24"/>
          <w:szCs w:val="24"/>
          <w:lang w:eastAsia="en-GB"/>
        </w:rPr>
        <w:t xml:space="preserve">events and actions </w:t>
      </w:r>
      <w:r w:rsidRPr="000D5EE5">
        <w:rPr>
          <w:rFonts w:ascii="Arial" w:eastAsia="Times New Roman" w:hAnsi="Arial" w:cs="Arial"/>
          <w:sz w:val="24"/>
          <w:szCs w:val="24"/>
          <w:lang w:eastAsia="en-GB"/>
        </w:rPr>
        <w:t xml:space="preserve">over which </w:t>
      </w:r>
      <w:r w:rsidR="00D17348"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has jurisdiction.</w:t>
      </w:r>
    </w:p>
    <w:p w14:paraId="24E59509"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693413B"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This Code of Ethics will take effect from</w:t>
      </w:r>
      <w:r w:rsidR="0073783F">
        <w:rPr>
          <w:rFonts w:ascii="Arial" w:eastAsia="Times New Roman" w:hAnsi="Arial" w:cs="Arial"/>
          <w:sz w:val="24"/>
          <w:szCs w:val="24"/>
          <w:lang w:eastAsia="en-GB"/>
        </w:rPr>
        <w:t xml:space="preserve"> 14</w:t>
      </w:r>
      <w:r w:rsidR="0073783F" w:rsidRPr="0073783F">
        <w:rPr>
          <w:rFonts w:ascii="Arial" w:eastAsia="Times New Roman" w:hAnsi="Arial" w:cs="Arial"/>
          <w:sz w:val="24"/>
          <w:szCs w:val="24"/>
          <w:vertAlign w:val="superscript"/>
          <w:lang w:eastAsia="en-GB"/>
        </w:rPr>
        <w:t>th</w:t>
      </w:r>
      <w:r w:rsidR="0073783F">
        <w:rPr>
          <w:rFonts w:ascii="Arial" w:eastAsia="Times New Roman" w:hAnsi="Arial" w:cs="Arial"/>
          <w:sz w:val="24"/>
          <w:szCs w:val="24"/>
          <w:lang w:eastAsia="en-GB"/>
        </w:rPr>
        <w:t xml:space="preserve"> October 2014</w:t>
      </w:r>
      <w:r w:rsidRPr="000D5EE5">
        <w:rPr>
          <w:rFonts w:ascii="Arial" w:eastAsia="Times New Roman" w:hAnsi="Arial" w:cs="Arial"/>
          <w:sz w:val="24"/>
          <w:szCs w:val="24"/>
          <w:lang w:eastAsia="en-GB"/>
        </w:rPr>
        <w:t xml:space="preserve"> and may be amended from time to time by the </w:t>
      </w:r>
      <w:r w:rsidR="00D17348" w:rsidRPr="000D5EE5">
        <w:rPr>
          <w:rFonts w:ascii="Arial" w:eastAsia="Times New Roman" w:hAnsi="Arial" w:cs="Arial"/>
          <w:sz w:val="24"/>
          <w:szCs w:val="24"/>
          <w:lang w:eastAsia="en-GB"/>
        </w:rPr>
        <w:t xml:space="preserve">YRNA </w:t>
      </w:r>
      <w:r w:rsidRPr="000D5EE5">
        <w:rPr>
          <w:rFonts w:ascii="Arial" w:eastAsia="Times New Roman" w:hAnsi="Arial" w:cs="Arial"/>
          <w:sz w:val="24"/>
          <w:szCs w:val="24"/>
          <w:lang w:eastAsia="en-GB"/>
        </w:rPr>
        <w:t>Regional Management Board (</w:t>
      </w:r>
      <w:r w:rsidRPr="00FD7A23">
        <w:rPr>
          <w:rFonts w:ascii="Arial" w:eastAsia="Times New Roman" w:hAnsi="Arial" w:cs="Arial"/>
          <w:b/>
          <w:sz w:val="24"/>
          <w:szCs w:val="24"/>
          <w:lang w:eastAsia="en-GB"/>
        </w:rPr>
        <w:t>RMB</w:t>
      </w:r>
      <w:r w:rsidRPr="000D5EE5">
        <w:rPr>
          <w:rFonts w:ascii="Arial" w:eastAsia="Times New Roman" w:hAnsi="Arial" w:cs="Arial"/>
          <w:sz w:val="24"/>
          <w:szCs w:val="24"/>
          <w:lang w:eastAsia="en-GB"/>
        </w:rPr>
        <w:t>).</w:t>
      </w:r>
    </w:p>
    <w:p w14:paraId="2A3A286F"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42E066A"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bCs/>
          <w:sz w:val="24"/>
          <w:szCs w:val="24"/>
          <w:lang w:eastAsia="en-GB"/>
        </w:rPr>
      </w:pPr>
      <w:bookmarkStart w:id="0" w:name="_DV_M8"/>
      <w:bookmarkStart w:id="1" w:name="_DV_M10"/>
      <w:bookmarkStart w:id="2" w:name="_DV_M11"/>
      <w:bookmarkStart w:id="3" w:name="_DV_M15"/>
      <w:bookmarkEnd w:id="0"/>
      <w:bookmarkEnd w:id="1"/>
      <w:bookmarkEnd w:id="2"/>
      <w:bookmarkEnd w:id="3"/>
      <w:r w:rsidRPr="000D5EE5">
        <w:rPr>
          <w:rFonts w:ascii="Arial" w:eastAsia="Times New Roman" w:hAnsi="Arial" w:cs="Arial"/>
          <w:bCs/>
          <w:sz w:val="24"/>
          <w:szCs w:val="24"/>
          <w:lang w:eastAsia="en-GB"/>
        </w:rPr>
        <w:t xml:space="preserve">This Code of Ethics applies to and binds the following persons (collectively, the </w:t>
      </w:r>
      <w:r w:rsidRPr="000D5EE5">
        <w:rPr>
          <w:rFonts w:ascii="Arial" w:eastAsia="Times New Roman" w:hAnsi="Arial" w:cs="Arial"/>
          <w:b/>
          <w:bCs/>
          <w:sz w:val="24"/>
          <w:szCs w:val="24"/>
          <w:lang w:eastAsia="en-GB"/>
        </w:rPr>
        <w:t>Officials</w:t>
      </w:r>
      <w:r w:rsidRPr="000D5EE5">
        <w:rPr>
          <w:rFonts w:ascii="Arial" w:eastAsia="Times New Roman" w:hAnsi="Arial" w:cs="Arial"/>
          <w:bCs/>
          <w:sz w:val="24"/>
          <w:szCs w:val="24"/>
          <w:lang w:eastAsia="en-GB"/>
        </w:rPr>
        <w:t xml:space="preserve">), each of whom is deemed to have agreed to be bound by and to comply with its terms: </w:t>
      </w:r>
    </w:p>
    <w:p w14:paraId="44B8CD0D"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009F3C93" w14:textId="77777777" w:rsidR="0058216C" w:rsidRPr="000D5EE5" w:rsidRDefault="0058216C" w:rsidP="0058216C">
      <w:pPr>
        <w:numPr>
          <w:ilvl w:val="0"/>
          <w:numId w:val="6"/>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each person serving as a member of the RMB or an officer of YRNA (each, an </w:t>
      </w:r>
      <w:r w:rsidRPr="000D5EE5">
        <w:rPr>
          <w:rFonts w:ascii="Arial" w:eastAsia="Times New Roman" w:hAnsi="Arial" w:cs="Arial"/>
          <w:b/>
          <w:sz w:val="24"/>
          <w:szCs w:val="24"/>
          <w:lang w:eastAsia="en-GB"/>
        </w:rPr>
        <w:t xml:space="preserve">RMB </w:t>
      </w:r>
      <w:r w:rsidR="00FD7A23">
        <w:rPr>
          <w:rFonts w:ascii="Arial" w:eastAsia="Times New Roman" w:hAnsi="Arial" w:cs="Arial"/>
          <w:b/>
          <w:sz w:val="24"/>
          <w:szCs w:val="24"/>
          <w:lang w:eastAsia="en-GB"/>
        </w:rPr>
        <w:t>M</w:t>
      </w:r>
      <w:r w:rsidRPr="000D5EE5">
        <w:rPr>
          <w:rFonts w:ascii="Arial" w:eastAsia="Times New Roman" w:hAnsi="Arial" w:cs="Arial"/>
          <w:b/>
          <w:sz w:val="24"/>
          <w:szCs w:val="24"/>
          <w:lang w:eastAsia="en-GB"/>
        </w:rPr>
        <w:t>ember</w:t>
      </w:r>
      <w:r w:rsidRPr="000D5EE5">
        <w:rPr>
          <w:rFonts w:ascii="Arial" w:eastAsia="Times New Roman" w:hAnsi="Arial" w:cs="Arial"/>
          <w:sz w:val="24"/>
          <w:szCs w:val="24"/>
          <w:lang w:eastAsia="en-GB"/>
        </w:rPr>
        <w:t xml:space="preserve">);   </w:t>
      </w:r>
    </w:p>
    <w:p w14:paraId="77E38680" w14:textId="77777777" w:rsidR="0058216C" w:rsidRPr="000D5EE5" w:rsidRDefault="0058216C" w:rsidP="0058216C">
      <w:pPr>
        <w:spacing w:after="0" w:line="240" w:lineRule="auto"/>
        <w:ind w:left="720"/>
        <w:jc w:val="both"/>
        <w:rPr>
          <w:rFonts w:ascii="Arial" w:eastAsia="Times New Roman" w:hAnsi="Arial" w:cs="Arial"/>
          <w:color w:val="0000FF"/>
          <w:sz w:val="24"/>
          <w:szCs w:val="24"/>
          <w:lang w:eastAsia="en-GB"/>
        </w:rPr>
      </w:pPr>
      <w:r w:rsidRPr="000D5EE5">
        <w:rPr>
          <w:rFonts w:ascii="Arial" w:eastAsia="Times New Roman" w:hAnsi="Arial" w:cs="Arial"/>
          <w:color w:val="0000FF"/>
          <w:sz w:val="24"/>
          <w:szCs w:val="24"/>
          <w:lang w:eastAsia="en-GB"/>
        </w:rPr>
        <w:t xml:space="preserve">  </w:t>
      </w:r>
    </w:p>
    <w:p w14:paraId="6EABD80E" w14:textId="77777777" w:rsidR="0058216C" w:rsidRPr="000D5EE5" w:rsidRDefault="0058216C" w:rsidP="0058216C">
      <w:pPr>
        <w:numPr>
          <w:ilvl w:val="0"/>
          <w:numId w:val="6"/>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each person serving as a member of a committee</w:t>
      </w:r>
      <w:r w:rsidR="00E502C3">
        <w:rPr>
          <w:rFonts w:ascii="Arial" w:eastAsia="Times New Roman" w:hAnsi="Arial" w:cs="Arial"/>
          <w:sz w:val="24"/>
          <w:szCs w:val="24"/>
          <w:lang w:eastAsia="en-GB"/>
        </w:rPr>
        <w:t xml:space="preserve"> or working group</w:t>
      </w:r>
      <w:r w:rsidRPr="000D5EE5">
        <w:rPr>
          <w:rFonts w:ascii="Arial" w:eastAsia="Times New Roman" w:hAnsi="Arial" w:cs="Arial"/>
          <w:sz w:val="24"/>
          <w:szCs w:val="24"/>
          <w:lang w:eastAsia="en-GB"/>
        </w:rPr>
        <w:t xml:space="preserve"> of YRNA and each person appointed to represent </w:t>
      </w:r>
      <w:r w:rsidR="00DB686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on any committee or </w:t>
      </w:r>
      <w:r w:rsidR="00E502C3">
        <w:rPr>
          <w:rFonts w:ascii="Arial" w:eastAsia="Times New Roman" w:hAnsi="Arial" w:cs="Arial"/>
          <w:sz w:val="24"/>
          <w:szCs w:val="24"/>
          <w:lang w:eastAsia="en-GB"/>
        </w:rPr>
        <w:t>working group</w:t>
      </w:r>
      <w:r w:rsidRPr="000D5EE5">
        <w:rPr>
          <w:rFonts w:ascii="Arial" w:eastAsia="Times New Roman" w:hAnsi="Arial" w:cs="Arial"/>
          <w:sz w:val="24"/>
          <w:szCs w:val="24"/>
          <w:lang w:eastAsia="en-GB"/>
        </w:rPr>
        <w:t xml:space="preserve"> or in any similar role (each, a </w:t>
      </w:r>
      <w:r w:rsidRPr="000D5EE5">
        <w:rPr>
          <w:rFonts w:ascii="Arial" w:eastAsia="Times New Roman" w:hAnsi="Arial" w:cs="Arial"/>
          <w:b/>
          <w:sz w:val="24"/>
          <w:szCs w:val="24"/>
          <w:lang w:eastAsia="en-GB"/>
        </w:rPr>
        <w:t>Committee Member</w:t>
      </w:r>
      <w:r w:rsidRPr="000D5EE5">
        <w:rPr>
          <w:rFonts w:ascii="Arial" w:eastAsia="Times New Roman" w:hAnsi="Arial" w:cs="Arial"/>
          <w:sz w:val="24"/>
          <w:szCs w:val="24"/>
          <w:lang w:eastAsia="en-GB"/>
        </w:rPr>
        <w:t>);</w:t>
      </w:r>
    </w:p>
    <w:p w14:paraId="518C8AB2"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7B1A103" w14:textId="77777777" w:rsidR="0058216C" w:rsidRPr="000D5EE5" w:rsidRDefault="00D0284B" w:rsidP="0058216C">
      <w:pPr>
        <w:numPr>
          <w:ilvl w:val="0"/>
          <w:numId w:val="6"/>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each </w:t>
      </w:r>
      <w:r w:rsidR="00CF02FA">
        <w:rPr>
          <w:rFonts w:ascii="Arial" w:eastAsia="Times New Roman" w:hAnsi="Arial" w:cs="Arial"/>
          <w:sz w:val="24"/>
          <w:szCs w:val="24"/>
          <w:lang w:eastAsia="en-GB"/>
        </w:rPr>
        <w:t xml:space="preserve">person who is a </w:t>
      </w:r>
      <w:r w:rsidR="0058216C" w:rsidRPr="000D5EE5">
        <w:rPr>
          <w:rFonts w:ascii="Arial" w:eastAsia="Times New Roman" w:hAnsi="Arial" w:cs="Arial"/>
          <w:sz w:val="24"/>
          <w:szCs w:val="24"/>
          <w:lang w:eastAsia="en-GB"/>
        </w:rPr>
        <w:t xml:space="preserve">representative of a </w:t>
      </w:r>
      <w:r w:rsidR="00DB686B" w:rsidRPr="000D5EE5">
        <w:rPr>
          <w:rFonts w:ascii="Arial" w:eastAsia="Times New Roman" w:hAnsi="Arial" w:cs="Arial"/>
          <w:sz w:val="24"/>
          <w:szCs w:val="24"/>
          <w:lang w:eastAsia="en-GB"/>
        </w:rPr>
        <w:t>constituent County Netball Association</w:t>
      </w:r>
      <w:r w:rsidR="0058216C" w:rsidRPr="000D5EE5">
        <w:rPr>
          <w:rFonts w:ascii="Arial" w:eastAsia="Times New Roman" w:hAnsi="Arial" w:cs="Arial"/>
          <w:sz w:val="24"/>
          <w:szCs w:val="24"/>
          <w:lang w:eastAsia="en-GB"/>
        </w:rPr>
        <w:t xml:space="preserve"> </w:t>
      </w:r>
      <w:r w:rsidR="00D17348" w:rsidRPr="000D5EE5">
        <w:rPr>
          <w:rFonts w:ascii="Arial" w:eastAsia="Times New Roman" w:hAnsi="Arial" w:cs="Arial"/>
          <w:sz w:val="24"/>
          <w:szCs w:val="24"/>
          <w:lang w:eastAsia="en-GB"/>
        </w:rPr>
        <w:t xml:space="preserve">within the Yorkshire region </w:t>
      </w:r>
      <w:r w:rsidR="0058216C" w:rsidRPr="000D5EE5">
        <w:rPr>
          <w:rFonts w:ascii="Arial" w:eastAsia="Times New Roman" w:hAnsi="Arial" w:cs="Arial"/>
          <w:sz w:val="24"/>
          <w:szCs w:val="24"/>
          <w:lang w:eastAsia="en-GB"/>
        </w:rPr>
        <w:t xml:space="preserve">who has any dealings or interaction of any kind with </w:t>
      </w:r>
      <w:r w:rsidR="00DB686B" w:rsidRPr="000D5EE5">
        <w:rPr>
          <w:rFonts w:ascii="Arial" w:eastAsia="Times New Roman" w:hAnsi="Arial" w:cs="Arial"/>
          <w:sz w:val="24"/>
          <w:szCs w:val="24"/>
          <w:lang w:eastAsia="en-GB"/>
        </w:rPr>
        <w:t>YRNA</w:t>
      </w:r>
      <w:r w:rsidR="00FD7A23">
        <w:rPr>
          <w:rFonts w:ascii="Arial" w:eastAsia="Times New Roman" w:hAnsi="Arial" w:cs="Arial"/>
          <w:sz w:val="24"/>
          <w:szCs w:val="24"/>
          <w:lang w:eastAsia="en-GB"/>
        </w:rPr>
        <w:t xml:space="preserve"> (each, a </w:t>
      </w:r>
      <w:r w:rsidR="00FD7A23" w:rsidRPr="00FD7A23">
        <w:rPr>
          <w:rFonts w:ascii="Arial" w:eastAsia="Times New Roman" w:hAnsi="Arial" w:cs="Arial"/>
          <w:b/>
          <w:sz w:val="24"/>
          <w:szCs w:val="24"/>
          <w:lang w:eastAsia="en-GB"/>
        </w:rPr>
        <w:t>Representative</w:t>
      </w:r>
      <w:r w:rsidR="00FD7A23">
        <w:rPr>
          <w:rFonts w:ascii="Arial" w:eastAsia="Times New Roman" w:hAnsi="Arial" w:cs="Arial"/>
          <w:sz w:val="24"/>
          <w:szCs w:val="24"/>
          <w:lang w:eastAsia="en-GB"/>
        </w:rPr>
        <w:t>)</w:t>
      </w:r>
      <w:r w:rsidR="0058216C" w:rsidRPr="000D5EE5">
        <w:rPr>
          <w:rFonts w:ascii="Arial" w:eastAsia="Times New Roman" w:hAnsi="Arial" w:cs="Arial"/>
          <w:sz w:val="24"/>
          <w:szCs w:val="24"/>
          <w:lang w:eastAsia="en-GB"/>
        </w:rPr>
        <w:t xml:space="preserve">.   </w:t>
      </w:r>
    </w:p>
    <w:p w14:paraId="147ABB78" w14:textId="77777777" w:rsidR="0058216C" w:rsidRPr="000D5EE5" w:rsidRDefault="0058216C" w:rsidP="0058216C">
      <w:pPr>
        <w:spacing w:after="0" w:line="240" w:lineRule="auto"/>
        <w:jc w:val="both"/>
        <w:rPr>
          <w:rFonts w:ascii="Arial" w:eastAsia="Times New Roman" w:hAnsi="Arial" w:cs="Arial"/>
          <w:bCs/>
          <w:sz w:val="24"/>
          <w:szCs w:val="24"/>
          <w:lang w:eastAsia="en-GB"/>
        </w:rPr>
      </w:pPr>
    </w:p>
    <w:p w14:paraId="4376BA18" w14:textId="77777777" w:rsidR="0058216C" w:rsidRPr="000D5EE5" w:rsidRDefault="00A55880" w:rsidP="0058216C">
      <w:pPr>
        <w:numPr>
          <w:ilvl w:val="1"/>
          <w:numId w:val="1"/>
        </w:numPr>
        <w:tabs>
          <w:tab w:val="num" w:pos="720"/>
        </w:tabs>
        <w:spacing w:after="0" w:line="240" w:lineRule="auto"/>
        <w:ind w:left="720"/>
        <w:jc w:val="both"/>
        <w:rPr>
          <w:rFonts w:ascii="Arial" w:eastAsia="Times New Roman" w:hAnsi="Arial" w:cs="Arial"/>
          <w:i/>
          <w:sz w:val="24"/>
          <w:szCs w:val="24"/>
          <w:lang w:eastAsia="en-GB"/>
        </w:rPr>
      </w:pPr>
      <w:r w:rsidRPr="000D5EE5">
        <w:rPr>
          <w:rFonts w:ascii="Arial" w:eastAsia="Times New Roman" w:hAnsi="Arial" w:cs="Arial"/>
          <w:bCs/>
          <w:sz w:val="24"/>
          <w:szCs w:val="24"/>
          <w:lang w:eastAsia="en-GB"/>
        </w:rPr>
        <w:t>Each Official is</w:t>
      </w:r>
      <w:r w:rsidR="0058216C" w:rsidRPr="000D5EE5">
        <w:rPr>
          <w:rFonts w:ascii="Arial" w:eastAsia="Times New Roman" w:hAnsi="Arial" w:cs="Arial"/>
          <w:sz w:val="24"/>
          <w:szCs w:val="24"/>
          <w:lang w:eastAsia="en-GB"/>
        </w:rPr>
        <w:t xml:space="preserve"> required to comply with this Code of Ethics (a) whenever they are acting in their capacity as such; and (b) at any other time where their conduct at such times reflects upon </w:t>
      </w:r>
      <w:r w:rsidR="00C1623B" w:rsidRPr="000D5EE5">
        <w:rPr>
          <w:rFonts w:ascii="Arial" w:eastAsia="Times New Roman" w:hAnsi="Arial" w:cs="Arial"/>
          <w:sz w:val="24"/>
          <w:szCs w:val="24"/>
          <w:lang w:eastAsia="en-GB"/>
        </w:rPr>
        <w:t>YRNA</w:t>
      </w:r>
      <w:r w:rsidR="0058216C" w:rsidRPr="000D5EE5">
        <w:rPr>
          <w:rFonts w:ascii="Arial" w:eastAsia="Times New Roman" w:hAnsi="Arial" w:cs="Arial"/>
          <w:sz w:val="24"/>
          <w:szCs w:val="24"/>
          <w:lang w:eastAsia="en-GB"/>
        </w:rPr>
        <w:t xml:space="preserve"> or could otherwise undermine the Objectives. Representatives are required to comply with this Code of Ethics whenever they are dealing or interacting in any way with </w:t>
      </w:r>
      <w:r w:rsidR="00C1623B" w:rsidRPr="000D5EE5">
        <w:rPr>
          <w:rFonts w:ascii="Arial" w:eastAsia="Times New Roman" w:hAnsi="Arial" w:cs="Arial"/>
          <w:sz w:val="24"/>
          <w:szCs w:val="24"/>
          <w:lang w:eastAsia="en-GB"/>
        </w:rPr>
        <w:t>YRNA</w:t>
      </w:r>
      <w:r w:rsidR="0058216C" w:rsidRPr="000D5EE5">
        <w:rPr>
          <w:rFonts w:ascii="Arial" w:eastAsia="Times New Roman" w:hAnsi="Arial" w:cs="Arial"/>
          <w:i/>
          <w:sz w:val="24"/>
          <w:szCs w:val="24"/>
          <w:lang w:eastAsia="en-GB"/>
        </w:rPr>
        <w:t>.</w:t>
      </w:r>
    </w:p>
    <w:p w14:paraId="3CCDF9D8" w14:textId="77777777" w:rsidR="0058216C" w:rsidRPr="000D5EE5" w:rsidRDefault="0058216C" w:rsidP="0058216C">
      <w:pPr>
        <w:spacing w:after="0" w:line="240" w:lineRule="auto"/>
        <w:jc w:val="both"/>
        <w:rPr>
          <w:rFonts w:ascii="Arial" w:eastAsia="Times New Roman" w:hAnsi="Arial" w:cs="Arial"/>
          <w:bCs/>
          <w:color w:val="0000FF"/>
          <w:sz w:val="24"/>
          <w:szCs w:val="24"/>
          <w:lang w:eastAsia="en-GB"/>
        </w:rPr>
      </w:pPr>
    </w:p>
    <w:p w14:paraId="44F6A61D"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color w:val="000000"/>
          <w:sz w:val="24"/>
          <w:szCs w:val="24"/>
          <w:lang w:eastAsia="en-GB"/>
        </w:rPr>
      </w:pPr>
      <w:r w:rsidRPr="000D5EE5">
        <w:rPr>
          <w:rFonts w:ascii="Arial" w:eastAsia="Times New Roman" w:hAnsi="Arial" w:cs="Arial"/>
          <w:bCs/>
          <w:sz w:val="24"/>
          <w:szCs w:val="24"/>
          <w:lang w:eastAsia="en-GB"/>
        </w:rPr>
        <w:t xml:space="preserve">If an Official ceases to be bound by this </w:t>
      </w:r>
      <w:r w:rsidRPr="000D5EE5">
        <w:rPr>
          <w:rFonts w:ascii="Arial" w:eastAsia="Times New Roman" w:hAnsi="Arial" w:cs="Arial"/>
          <w:sz w:val="24"/>
          <w:szCs w:val="24"/>
          <w:lang w:eastAsia="en-GB"/>
        </w:rPr>
        <w:t xml:space="preserve">Code of Ethics, such Official </w:t>
      </w:r>
      <w:r w:rsidRPr="000D5EE5">
        <w:rPr>
          <w:rFonts w:ascii="Arial" w:eastAsia="Times New Roman" w:hAnsi="Arial" w:cs="Arial"/>
          <w:bCs/>
          <w:sz w:val="24"/>
          <w:szCs w:val="24"/>
          <w:lang w:eastAsia="en-GB"/>
        </w:rPr>
        <w:t>will nevertheless remain subject to this</w:t>
      </w:r>
      <w:r w:rsidRPr="000D5EE5">
        <w:rPr>
          <w:rFonts w:ascii="Arial" w:eastAsia="Times New Roman" w:hAnsi="Arial" w:cs="Arial"/>
          <w:sz w:val="24"/>
          <w:szCs w:val="24"/>
          <w:lang w:eastAsia="en-GB"/>
        </w:rPr>
        <w:t xml:space="preserve"> Code of Ethics </w:t>
      </w:r>
      <w:r w:rsidRPr="000D5EE5">
        <w:rPr>
          <w:rFonts w:ascii="Arial" w:eastAsia="Times New Roman" w:hAnsi="Arial" w:cs="Arial"/>
          <w:bCs/>
          <w:sz w:val="24"/>
          <w:szCs w:val="24"/>
          <w:lang w:eastAsia="en-GB"/>
        </w:rPr>
        <w:t xml:space="preserve">in respect of any matters arising prior to that cessation and will continue to be bound by the </w:t>
      </w:r>
      <w:r w:rsidRPr="000D5EE5">
        <w:rPr>
          <w:rFonts w:ascii="Arial" w:eastAsia="Times New Roman" w:hAnsi="Arial" w:cs="Arial"/>
          <w:color w:val="000000"/>
          <w:sz w:val="24"/>
          <w:szCs w:val="24"/>
          <w:lang w:eastAsia="en-GB"/>
        </w:rPr>
        <w:t>obligations of confidentiality in clause 4.</w:t>
      </w:r>
    </w:p>
    <w:p w14:paraId="454F8DC9" w14:textId="77777777" w:rsidR="00CF02FA" w:rsidRPr="000D5EE5" w:rsidRDefault="00CF02FA" w:rsidP="0058216C">
      <w:pPr>
        <w:spacing w:after="0" w:line="240" w:lineRule="auto"/>
        <w:jc w:val="both"/>
        <w:rPr>
          <w:rFonts w:ascii="Arial" w:eastAsia="Times New Roman" w:hAnsi="Arial" w:cs="Arial"/>
          <w:bCs/>
          <w:sz w:val="24"/>
          <w:szCs w:val="24"/>
          <w:lang w:eastAsia="en-GB"/>
        </w:rPr>
      </w:pPr>
    </w:p>
    <w:p w14:paraId="17FF3D66" w14:textId="77777777" w:rsidR="0058216C" w:rsidRDefault="0058216C" w:rsidP="0058216C">
      <w:pPr>
        <w:numPr>
          <w:ilvl w:val="1"/>
          <w:numId w:val="1"/>
        </w:numPr>
        <w:tabs>
          <w:tab w:val="num" w:pos="720"/>
          <w:tab w:val="num" w:pos="1440"/>
        </w:tabs>
        <w:spacing w:after="0" w:line="240" w:lineRule="auto"/>
        <w:ind w:left="720"/>
        <w:jc w:val="both"/>
        <w:rPr>
          <w:rFonts w:ascii="Arial" w:eastAsia="Times New Roman" w:hAnsi="Arial" w:cs="Arial"/>
          <w:sz w:val="24"/>
          <w:szCs w:val="24"/>
          <w:lang w:val="en-NZ" w:eastAsia="en-GB"/>
        </w:rPr>
      </w:pPr>
      <w:r w:rsidRPr="000D5EE5">
        <w:rPr>
          <w:rFonts w:ascii="Arial" w:eastAsia="Times New Roman" w:hAnsi="Arial" w:cs="Arial"/>
          <w:sz w:val="24"/>
          <w:szCs w:val="24"/>
          <w:lang w:val="en-NZ" w:eastAsia="en-GB"/>
        </w:rPr>
        <w:t>It is acknowledged that conduct prohibited under this Code of Ethics may also amount to a criminal offence and/or a breach of other applicable laws or regulations. This Code of Ethics is not intended to replace but to supplement such laws and regulations. It is therefore to be interpreted and applied without prejudice to the applicati</w:t>
      </w:r>
      <w:r w:rsidR="00FD7A23">
        <w:rPr>
          <w:rFonts w:ascii="Arial" w:eastAsia="Times New Roman" w:hAnsi="Arial" w:cs="Arial"/>
          <w:sz w:val="24"/>
          <w:szCs w:val="24"/>
          <w:lang w:val="en-NZ" w:eastAsia="en-GB"/>
        </w:rPr>
        <w:t>on of such laws and regulations</w:t>
      </w:r>
    </w:p>
    <w:p w14:paraId="35E342AE" w14:textId="77777777" w:rsidR="00D024FA" w:rsidRPr="00FD7A23" w:rsidRDefault="00D024FA" w:rsidP="00D024FA">
      <w:pPr>
        <w:tabs>
          <w:tab w:val="num" w:pos="1440"/>
          <w:tab w:val="num" w:pos="3555"/>
        </w:tabs>
        <w:spacing w:after="0" w:line="240" w:lineRule="auto"/>
        <w:ind w:left="720"/>
        <w:jc w:val="both"/>
        <w:rPr>
          <w:rFonts w:ascii="Arial" w:eastAsia="Times New Roman" w:hAnsi="Arial" w:cs="Arial"/>
          <w:sz w:val="24"/>
          <w:szCs w:val="24"/>
          <w:lang w:val="en-NZ" w:eastAsia="en-GB"/>
        </w:rPr>
      </w:pPr>
    </w:p>
    <w:p w14:paraId="6A81D1C5" w14:textId="77777777" w:rsidR="0058216C" w:rsidRPr="000D5EE5" w:rsidRDefault="0058216C" w:rsidP="0058216C">
      <w:pPr>
        <w:numPr>
          <w:ilvl w:val="1"/>
          <w:numId w:val="1"/>
        </w:numPr>
        <w:tabs>
          <w:tab w:val="num" w:pos="720"/>
          <w:tab w:val="num" w:pos="144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lastRenderedPageBreak/>
        <w:t xml:space="preserve">It is acknowledged that, in addition to this Code of Ethics, Officials may also be subject to separate regulations of </w:t>
      </w:r>
      <w:r w:rsidR="00DB686B" w:rsidRPr="000D5EE5">
        <w:rPr>
          <w:rFonts w:ascii="Arial" w:eastAsia="Times New Roman" w:hAnsi="Arial" w:cs="Arial"/>
          <w:sz w:val="24"/>
          <w:szCs w:val="24"/>
          <w:lang w:eastAsia="en-GB"/>
        </w:rPr>
        <w:t>England Netball</w:t>
      </w:r>
      <w:r w:rsidRPr="000D5EE5">
        <w:rPr>
          <w:rFonts w:ascii="Arial" w:eastAsia="Times New Roman" w:hAnsi="Arial" w:cs="Arial"/>
          <w:sz w:val="24"/>
          <w:szCs w:val="24"/>
          <w:lang w:eastAsia="en-GB"/>
        </w:rPr>
        <w:t xml:space="preserve"> and/or </w:t>
      </w:r>
      <w:r w:rsidR="00DB686B" w:rsidRPr="000D5EE5">
        <w:rPr>
          <w:rFonts w:ascii="Arial" w:eastAsia="Times New Roman" w:hAnsi="Arial" w:cs="Arial"/>
          <w:sz w:val="24"/>
          <w:szCs w:val="24"/>
          <w:lang w:eastAsia="en-GB"/>
        </w:rPr>
        <w:t>a County Netball Association</w:t>
      </w:r>
      <w:r w:rsidRPr="000D5EE5">
        <w:rPr>
          <w:rFonts w:ascii="Arial" w:eastAsia="Times New Roman" w:hAnsi="Arial" w:cs="Arial"/>
          <w:sz w:val="24"/>
          <w:szCs w:val="24"/>
          <w:lang w:eastAsia="en-GB"/>
        </w:rPr>
        <w:t>, and that the same circumstances may engage not only this Code of Ethics but also such other regulations. For the avoidance of doubt, this Code of Ethics is not intended to limit the responsibilities of any Official under such other regulations, and nothing in such other regulations will be capable of limiting an Official’s responsibilities under this Code of Ethics.</w:t>
      </w:r>
    </w:p>
    <w:p w14:paraId="11595420" w14:textId="77777777" w:rsidR="0058216C" w:rsidRPr="000D5EE5" w:rsidRDefault="0058216C" w:rsidP="0058216C">
      <w:pPr>
        <w:tabs>
          <w:tab w:val="num" w:pos="1440"/>
        </w:tabs>
        <w:spacing w:after="0" w:line="240" w:lineRule="auto"/>
        <w:jc w:val="both"/>
        <w:rPr>
          <w:rFonts w:ascii="Arial" w:eastAsia="Times New Roman" w:hAnsi="Arial" w:cs="Arial"/>
          <w:sz w:val="24"/>
          <w:szCs w:val="24"/>
          <w:lang w:eastAsia="en-GB"/>
        </w:rPr>
      </w:pPr>
    </w:p>
    <w:p w14:paraId="2AFD1622" w14:textId="77777777" w:rsidR="0058216C" w:rsidRPr="000D5EE5" w:rsidRDefault="0058216C" w:rsidP="0058216C">
      <w:pPr>
        <w:numPr>
          <w:ilvl w:val="1"/>
          <w:numId w:val="1"/>
        </w:numPr>
        <w:tabs>
          <w:tab w:val="num" w:pos="720"/>
          <w:tab w:val="num" w:pos="1440"/>
        </w:tabs>
        <w:spacing w:after="0" w:line="240" w:lineRule="auto"/>
        <w:ind w:left="720"/>
        <w:jc w:val="both"/>
        <w:rPr>
          <w:rFonts w:ascii="Arial" w:eastAsia="Times New Roman" w:hAnsi="Arial" w:cs="Arial"/>
          <w:sz w:val="24"/>
          <w:szCs w:val="24"/>
          <w:lang w:val="en-NZ" w:eastAsia="en-GB"/>
        </w:rPr>
      </w:pPr>
      <w:r w:rsidRPr="000D5EE5">
        <w:rPr>
          <w:rFonts w:ascii="Arial" w:eastAsia="Times New Roman" w:hAnsi="Arial" w:cs="Arial"/>
          <w:sz w:val="24"/>
          <w:szCs w:val="24"/>
          <w:lang w:eastAsia="en-GB"/>
        </w:rPr>
        <w:t>Capitalised terms in</w:t>
      </w:r>
      <w:r w:rsidRPr="000D5EE5">
        <w:rPr>
          <w:rFonts w:ascii="Arial" w:eastAsia="Times New Roman" w:hAnsi="Arial" w:cs="Arial"/>
          <w:bCs/>
          <w:sz w:val="24"/>
          <w:szCs w:val="24"/>
          <w:lang w:eastAsia="en-GB"/>
        </w:rPr>
        <w:t xml:space="preserve"> this </w:t>
      </w:r>
      <w:r w:rsidRPr="000D5EE5">
        <w:rPr>
          <w:rFonts w:ascii="Arial" w:eastAsia="Times New Roman" w:hAnsi="Arial" w:cs="Arial"/>
          <w:sz w:val="24"/>
          <w:szCs w:val="24"/>
          <w:lang w:eastAsia="en-GB"/>
        </w:rPr>
        <w:t xml:space="preserve">Code of Ethics will have the meanings given to them in </w:t>
      </w:r>
      <w:r w:rsidR="00130DD4">
        <w:rPr>
          <w:rFonts w:ascii="Arial" w:eastAsia="Times New Roman" w:hAnsi="Arial" w:cs="Arial"/>
          <w:sz w:val="24"/>
          <w:szCs w:val="24"/>
          <w:lang w:eastAsia="en-GB"/>
        </w:rPr>
        <w:t xml:space="preserve">the </w:t>
      </w:r>
      <w:r w:rsidRPr="000D5EE5">
        <w:rPr>
          <w:rFonts w:ascii="Arial" w:eastAsia="Times New Roman" w:hAnsi="Arial" w:cs="Arial"/>
          <w:sz w:val="24"/>
          <w:szCs w:val="24"/>
          <w:lang w:eastAsia="en-GB"/>
        </w:rPr>
        <w:t>Appendix. Unless the context otherwise requires, words denoting any one gender include all other genders, and words denoting the singular include the plural and vice versa; words</w:t>
      </w:r>
      <w:r w:rsidRPr="000D5EE5">
        <w:rPr>
          <w:rFonts w:ascii="Arial" w:eastAsia="Times New Roman" w:hAnsi="Arial" w:cs="Arial"/>
          <w:sz w:val="24"/>
          <w:szCs w:val="24"/>
          <w:lang w:val="en-NZ" w:eastAsia="en-GB"/>
        </w:rPr>
        <w:t xml:space="preserve"> importing persons (except the word ‘individual’) will include </w:t>
      </w:r>
      <w:r w:rsidR="00DB686B" w:rsidRPr="000D5EE5">
        <w:rPr>
          <w:rFonts w:ascii="Arial" w:eastAsia="Times New Roman" w:hAnsi="Arial" w:cs="Arial"/>
          <w:sz w:val="24"/>
          <w:szCs w:val="24"/>
          <w:lang w:val="en-NZ" w:eastAsia="en-GB"/>
        </w:rPr>
        <w:t xml:space="preserve">county netball </w:t>
      </w:r>
      <w:r w:rsidRPr="000D5EE5">
        <w:rPr>
          <w:rFonts w:ascii="Arial" w:eastAsia="Times New Roman" w:hAnsi="Arial" w:cs="Arial"/>
          <w:sz w:val="24"/>
          <w:szCs w:val="24"/>
          <w:lang w:val="en-NZ" w:eastAsia="en-GB"/>
        </w:rPr>
        <w:t>associations</w:t>
      </w:r>
      <w:r w:rsidR="00C1623B" w:rsidRPr="000D5EE5">
        <w:rPr>
          <w:rFonts w:ascii="Arial" w:eastAsia="Times New Roman" w:hAnsi="Arial" w:cs="Arial"/>
          <w:sz w:val="24"/>
          <w:szCs w:val="24"/>
          <w:lang w:val="en-NZ" w:eastAsia="en-GB"/>
        </w:rPr>
        <w:t xml:space="preserve"> and their sub-divisions.</w:t>
      </w:r>
      <w:r w:rsidRPr="000D5EE5">
        <w:rPr>
          <w:rFonts w:ascii="Arial" w:eastAsia="Times New Roman" w:hAnsi="Arial" w:cs="Arial"/>
          <w:sz w:val="24"/>
          <w:szCs w:val="24"/>
          <w:lang w:val="en-NZ" w:eastAsia="en-GB"/>
        </w:rPr>
        <w:t xml:space="preserve"> </w:t>
      </w:r>
    </w:p>
    <w:p w14:paraId="4A46ED45" w14:textId="77777777" w:rsidR="0058216C" w:rsidRPr="000D5EE5" w:rsidRDefault="0058216C" w:rsidP="0058216C">
      <w:pPr>
        <w:tabs>
          <w:tab w:val="num" w:pos="1440"/>
        </w:tabs>
        <w:spacing w:after="0" w:line="240" w:lineRule="auto"/>
        <w:jc w:val="both"/>
        <w:rPr>
          <w:rFonts w:ascii="Arial" w:eastAsia="Times New Roman" w:hAnsi="Arial" w:cs="Arial"/>
          <w:sz w:val="24"/>
          <w:szCs w:val="24"/>
          <w:lang w:val="en-NZ" w:eastAsia="en-GB"/>
        </w:rPr>
      </w:pPr>
    </w:p>
    <w:p w14:paraId="1E093E85" w14:textId="77777777" w:rsidR="0058216C" w:rsidRPr="000D5EE5" w:rsidRDefault="0058216C" w:rsidP="0058216C">
      <w:pPr>
        <w:numPr>
          <w:ilvl w:val="1"/>
          <w:numId w:val="1"/>
        </w:numPr>
        <w:tabs>
          <w:tab w:val="num" w:pos="720"/>
          <w:tab w:val="num" w:pos="144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val="en-NZ" w:eastAsia="en-GB"/>
        </w:rPr>
        <w:t>This</w:t>
      </w:r>
      <w:r w:rsidRPr="000D5EE5">
        <w:rPr>
          <w:rFonts w:ascii="Arial" w:eastAsia="Times New Roman" w:hAnsi="Arial" w:cs="Arial"/>
          <w:sz w:val="24"/>
          <w:szCs w:val="24"/>
          <w:lang w:eastAsia="en-GB"/>
        </w:rPr>
        <w:t xml:space="preserve"> Code of Ethics and any dispute or claim arising out of or in connection with it (including non-contractual disputes and claims) will be governed by and construed in accordance with English law. Any potential breach of this Code of Ethics will be investigated in accordance with the </w:t>
      </w:r>
      <w:r w:rsidR="005F3264">
        <w:rPr>
          <w:rFonts w:ascii="Arial" w:eastAsia="Times New Roman" w:hAnsi="Arial" w:cs="Arial"/>
          <w:sz w:val="24"/>
          <w:szCs w:val="24"/>
          <w:lang w:eastAsia="en-GB"/>
        </w:rPr>
        <w:t xml:space="preserve">England Netball </w:t>
      </w:r>
      <w:r w:rsidRPr="000D5EE5">
        <w:rPr>
          <w:rFonts w:ascii="Arial" w:eastAsia="Times New Roman" w:hAnsi="Arial" w:cs="Arial"/>
          <w:sz w:val="24"/>
          <w:szCs w:val="24"/>
          <w:lang w:eastAsia="en-GB"/>
        </w:rPr>
        <w:t>Disciplinary Regulations, and any alleged breach of this Code of Ethics will be pursued under such regulations. Subject strictly thereto, any dispute or claim arising out of or in connection with this Code of Ethics will be subject to the exclusive jurisdiction of the English courts.</w:t>
      </w:r>
    </w:p>
    <w:p w14:paraId="63B02E9C" w14:textId="77777777" w:rsidR="0058216C" w:rsidRPr="000D5EE5" w:rsidRDefault="0058216C" w:rsidP="0058216C">
      <w:pPr>
        <w:tabs>
          <w:tab w:val="num" w:pos="1440"/>
        </w:tabs>
        <w:spacing w:after="0" w:line="240" w:lineRule="auto"/>
        <w:jc w:val="both"/>
        <w:rPr>
          <w:rFonts w:ascii="Arial" w:eastAsia="Times New Roman" w:hAnsi="Arial" w:cs="Arial"/>
          <w:sz w:val="24"/>
          <w:szCs w:val="24"/>
          <w:lang w:eastAsia="en-GB"/>
        </w:rPr>
      </w:pPr>
    </w:p>
    <w:p w14:paraId="78F8FCA5" w14:textId="77777777" w:rsidR="0058216C" w:rsidRPr="000D5EE5" w:rsidRDefault="0058216C" w:rsidP="0058216C">
      <w:pPr>
        <w:numPr>
          <w:ilvl w:val="0"/>
          <w:numId w:val="1"/>
        </w:numPr>
        <w:tabs>
          <w:tab w:val="num" w:pos="720"/>
        </w:tabs>
        <w:spacing w:after="0" w:line="240" w:lineRule="auto"/>
        <w:ind w:left="720"/>
        <w:rPr>
          <w:rFonts w:ascii="Arial" w:eastAsia="Times New Roman" w:hAnsi="Arial" w:cs="Arial"/>
          <w:b/>
          <w:sz w:val="24"/>
          <w:szCs w:val="24"/>
          <w:lang w:eastAsia="en-GB"/>
        </w:rPr>
      </w:pPr>
      <w:r w:rsidRPr="000D5EE5">
        <w:rPr>
          <w:rFonts w:ascii="Arial" w:eastAsia="Times New Roman" w:hAnsi="Arial" w:cs="Arial"/>
          <w:b/>
          <w:sz w:val="24"/>
          <w:szCs w:val="24"/>
          <w:lang w:eastAsia="en-GB"/>
        </w:rPr>
        <w:t>GENERAL DUTIES</w:t>
      </w:r>
    </w:p>
    <w:p w14:paraId="03014E51" w14:textId="77777777" w:rsidR="0058216C" w:rsidRPr="000D5EE5" w:rsidRDefault="0058216C" w:rsidP="0058216C">
      <w:pPr>
        <w:spacing w:after="0" w:line="240" w:lineRule="auto"/>
        <w:rPr>
          <w:rFonts w:ascii="Arial" w:eastAsia="Times New Roman" w:hAnsi="Arial" w:cs="Arial"/>
          <w:b/>
          <w:sz w:val="24"/>
          <w:szCs w:val="24"/>
          <w:lang w:eastAsia="en-GB"/>
        </w:rPr>
      </w:pPr>
    </w:p>
    <w:p w14:paraId="64261D04"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In addition to complying with all applicable laws and regulations, an Official must conduct herself honestly, fairly, impartially and in accordance with the highest ethical standards of integrity, trust and transparency. She must avoid any conduct that is inconsistent with the Objectives or that undermines them in any way. She must avoid acts or omissions that give the appearance of impropriety, or that denigrate </w:t>
      </w:r>
      <w:r w:rsidR="00C1623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or that bring (or have the potential to bring) </w:t>
      </w:r>
      <w:r w:rsidR="00C1623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and/or the sport of Netball into disrepute. She must not be involved or associate herself in any way with any company, firm or person whose activities are inconsistent and/or conflict with the Objectives.</w:t>
      </w:r>
    </w:p>
    <w:p w14:paraId="25340703"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57FDBF6D"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bCs/>
          <w:sz w:val="24"/>
          <w:szCs w:val="24"/>
          <w:lang w:eastAsia="en-GB"/>
        </w:rPr>
      </w:pPr>
      <w:r w:rsidRPr="000D5EE5">
        <w:rPr>
          <w:rFonts w:ascii="Arial" w:eastAsia="Times New Roman" w:hAnsi="Arial" w:cs="Arial"/>
          <w:sz w:val="24"/>
          <w:szCs w:val="24"/>
          <w:lang w:eastAsia="en-GB"/>
        </w:rPr>
        <w:t xml:space="preserve">An Official must not do anything that may intimidate, offend, insult, humiliate or discriminate against anyone on the basis of </w:t>
      </w:r>
      <w:r w:rsidRPr="000D5EE5">
        <w:rPr>
          <w:rFonts w:ascii="Arial" w:eastAsia="Times New Roman" w:hAnsi="Arial" w:cs="Arial"/>
          <w:bCs/>
          <w:sz w:val="24"/>
          <w:szCs w:val="24"/>
          <w:lang w:eastAsia="en-GB"/>
        </w:rPr>
        <w:t>colour, disability, ethnic origin, nationality, race, religion, sex, sexual orientation or otherwise.</w:t>
      </w:r>
    </w:p>
    <w:p w14:paraId="3CA5A16C" w14:textId="77777777" w:rsidR="0058216C" w:rsidRPr="000D5EE5" w:rsidRDefault="0058216C" w:rsidP="0058216C">
      <w:pPr>
        <w:spacing w:after="0" w:line="240" w:lineRule="auto"/>
        <w:jc w:val="both"/>
        <w:rPr>
          <w:rFonts w:ascii="Arial" w:eastAsia="Times New Roman" w:hAnsi="Arial" w:cs="Arial"/>
          <w:bCs/>
          <w:sz w:val="24"/>
          <w:szCs w:val="24"/>
          <w:lang w:eastAsia="en-GB"/>
        </w:rPr>
      </w:pPr>
    </w:p>
    <w:p w14:paraId="392E8A7F"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bCs/>
          <w:sz w:val="24"/>
          <w:szCs w:val="24"/>
          <w:lang w:eastAsia="en-GB"/>
        </w:rPr>
      </w:pPr>
      <w:r w:rsidRPr="000D5EE5">
        <w:rPr>
          <w:rFonts w:ascii="Arial" w:eastAsia="Times New Roman" w:hAnsi="Arial" w:cs="Arial"/>
          <w:bCs/>
          <w:sz w:val="24"/>
          <w:szCs w:val="24"/>
          <w:lang w:eastAsia="en-GB"/>
        </w:rPr>
        <w:t xml:space="preserve">An Official must not abuse her position as an Official </w:t>
      </w:r>
      <w:r w:rsidRPr="000D5EE5">
        <w:rPr>
          <w:rFonts w:ascii="Arial" w:eastAsia="Times New Roman" w:hAnsi="Arial" w:cs="Arial"/>
          <w:sz w:val="24"/>
          <w:szCs w:val="24"/>
          <w:lang w:eastAsia="en-GB"/>
        </w:rPr>
        <w:t xml:space="preserve">in any way, especially for private aims or objectives. She must use the resources of </w:t>
      </w:r>
      <w:r w:rsidR="00C1623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only for lawful and ethical purposes authorised by the </w:t>
      </w:r>
      <w:r w:rsidR="00C1623B" w:rsidRPr="000D5EE5">
        <w:rPr>
          <w:rFonts w:ascii="Arial" w:eastAsia="Times New Roman" w:hAnsi="Arial" w:cs="Arial"/>
          <w:sz w:val="24"/>
          <w:szCs w:val="24"/>
          <w:lang w:eastAsia="en-GB"/>
        </w:rPr>
        <w:t>RMB</w:t>
      </w:r>
      <w:r w:rsidRPr="000D5EE5">
        <w:rPr>
          <w:rFonts w:ascii="Arial" w:eastAsia="Times New Roman" w:hAnsi="Arial" w:cs="Arial"/>
          <w:sz w:val="24"/>
          <w:szCs w:val="24"/>
          <w:lang w:eastAsia="en-GB"/>
        </w:rPr>
        <w:t xml:space="preserve">, and not for any unauthorised purpose. An Official may only claim reimbursement from </w:t>
      </w:r>
      <w:r w:rsidR="00C1623B" w:rsidRPr="000D5EE5">
        <w:rPr>
          <w:rFonts w:ascii="Arial" w:eastAsia="Times New Roman" w:hAnsi="Arial" w:cs="Arial"/>
          <w:sz w:val="24"/>
          <w:szCs w:val="24"/>
          <w:lang w:eastAsia="en-GB"/>
        </w:rPr>
        <w:t>YRNA</w:t>
      </w:r>
      <w:r w:rsidR="00D17348" w:rsidRPr="000D5EE5">
        <w:rPr>
          <w:rFonts w:ascii="Arial" w:eastAsia="Times New Roman" w:hAnsi="Arial" w:cs="Arial"/>
          <w:sz w:val="24"/>
          <w:szCs w:val="24"/>
          <w:lang w:eastAsia="en-GB"/>
        </w:rPr>
        <w:t>, at rates approved by the RMB,</w:t>
      </w:r>
      <w:r w:rsidRPr="000D5EE5">
        <w:rPr>
          <w:rFonts w:ascii="Arial" w:eastAsia="Times New Roman" w:hAnsi="Arial" w:cs="Arial"/>
          <w:sz w:val="24"/>
          <w:szCs w:val="24"/>
          <w:lang w:eastAsia="en-GB"/>
        </w:rPr>
        <w:t xml:space="preserve"> for expenses properly and reasonably incurred in the course of her </w:t>
      </w:r>
      <w:r w:rsidR="00C1623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activities.</w:t>
      </w:r>
    </w:p>
    <w:p w14:paraId="4983F0F2" w14:textId="77777777" w:rsidR="00CF02FA" w:rsidRPr="000D5EE5" w:rsidRDefault="00CF02FA" w:rsidP="0058216C">
      <w:pPr>
        <w:spacing w:after="0" w:line="240" w:lineRule="auto"/>
        <w:jc w:val="both"/>
        <w:rPr>
          <w:rFonts w:ascii="Arial" w:eastAsia="Times New Roman" w:hAnsi="Arial" w:cs="Arial"/>
          <w:bCs/>
          <w:sz w:val="24"/>
          <w:szCs w:val="24"/>
          <w:lang w:eastAsia="en-GB"/>
        </w:rPr>
      </w:pPr>
    </w:p>
    <w:p w14:paraId="65BF4057"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bCs/>
          <w:sz w:val="24"/>
          <w:szCs w:val="24"/>
          <w:lang w:eastAsia="en-GB"/>
        </w:rPr>
      </w:pPr>
      <w:r w:rsidRPr="000D5EE5">
        <w:rPr>
          <w:rFonts w:ascii="Arial" w:eastAsia="Times New Roman" w:hAnsi="Arial" w:cs="Arial"/>
          <w:bCs/>
          <w:sz w:val="24"/>
          <w:szCs w:val="24"/>
          <w:lang w:eastAsia="en-GB"/>
        </w:rPr>
        <w:t>An Official must:</w:t>
      </w:r>
    </w:p>
    <w:p w14:paraId="75142DEE" w14:textId="77777777" w:rsidR="0058216C" w:rsidRPr="000D5EE5" w:rsidRDefault="0058216C" w:rsidP="0058216C">
      <w:pPr>
        <w:spacing w:after="0" w:line="240" w:lineRule="auto"/>
        <w:jc w:val="both"/>
        <w:rPr>
          <w:rFonts w:ascii="Arial" w:eastAsia="Times New Roman" w:hAnsi="Arial" w:cs="Arial"/>
          <w:bCs/>
          <w:sz w:val="24"/>
          <w:szCs w:val="24"/>
          <w:lang w:eastAsia="en-GB"/>
        </w:rPr>
      </w:pPr>
    </w:p>
    <w:p w14:paraId="22330BFC" w14:textId="77777777" w:rsidR="0058216C" w:rsidRPr="000D5EE5" w:rsidRDefault="0058216C" w:rsidP="0058216C">
      <w:pPr>
        <w:numPr>
          <w:ilvl w:val="0"/>
          <w:numId w:val="2"/>
        </w:numPr>
        <w:spacing w:after="0" w:line="240" w:lineRule="auto"/>
        <w:jc w:val="both"/>
        <w:rPr>
          <w:rFonts w:ascii="Arial" w:eastAsia="Times New Roman" w:hAnsi="Arial" w:cs="Arial"/>
          <w:bCs/>
          <w:sz w:val="24"/>
          <w:szCs w:val="24"/>
          <w:lang w:eastAsia="en-GB"/>
        </w:rPr>
      </w:pPr>
      <w:r w:rsidRPr="000D5EE5">
        <w:rPr>
          <w:rFonts w:ascii="Arial" w:eastAsia="Times New Roman" w:hAnsi="Arial" w:cs="Arial"/>
          <w:bCs/>
          <w:sz w:val="24"/>
          <w:szCs w:val="24"/>
          <w:lang w:eastAsia="en-GB"/>
        </w:rPr>
        <w:t xml:space="preserve">report all knowledge </w:t>
      </w:r>
      <w:r w:rsidRPr="000D5EE5">
        <w:rPr>
          <w:rFonts w:ascii="Arial" w:eastAsia="Times New Roman" w:hAnsi="Arial" w:cs="Arial"/>
          <w:sz w:val="24"/>
          <w:szCs w:val="24"/>
          <w:lang w:eastAsia="en-GB"/>
        </w:rPr>
        <w:t xml:space="preserve">concerning any approach or invitation received by the Official to engage in conduct that would amount to a breach of this Code of Ethics to the </w:t>
      </w:r>
      <w:r w:rsidR="00C1623B" w:rsidRPr="000D5EE5">
        <w:rPr>
          <w:rFonts w:ascii="Arial" w:eastAsia="Times New Roman" w:hAnsi="Arial" w:cs="Arial"/>
          <w:sz w:val="24"/>
          <w:szCs w:val="24"/>
          <w:lang w:eastAsia="en-GB"/>
        </w:rPr>
        <w:t xml:space="preserve">Regional Chairperson </w:t>
      </w:r>
      <w:r w:rsidRPr="000D5EE5">
        <w:rPr>
          <w:rFonts w:ascii="Arial" w:eastAsia="Times New Roman" w:hAnsi="Arial" w:cs="Arial"/>
          <w:sz w:val="24"/>
          <w:szCs w:val="24"/>
          <w:lang w:eastAsia="en-GB"/>
        </w:rPr>
        <w:t>without delay; and</w:t>
      </w:r>
    </w:p>
    <w:p w14:paraId="1B5F743A" w14:textId="77777777" w:rsidR="0058216C" w:rsidRPr="000D5EE5" w:rsidRDefault="0058216C" w:rsidP="0058216C">
      <w:pPr>
        <w:spacing w:after="0" w:line="240" w:lineRule="auto"/>
        <w:ind w:left="720"/>
        <w:jc w:val="both"/>
        <w:rPr>
          <w:rFonts w:ascii="Arial" w:eastAsia="Times New Roman" w:hAnsi="Arial" w:cs="Arial"/>
          <w:bCs/>
          <w:sz w:val="24"/>
          <w:szCs w:val="24"/>
          <w:lang w:eastAsia="en-GB"/>
        </w:rPr>
      </w:pPr>
    </w:p>
    <w:p w14:paraId="37FA98F5" w14:textId="77777777" w:rsidR="0058216C" w:rsidRPr="000D5EE5" w:rsidRDefault="0058216C" w:rsidP="0058216C">
      <w:pPr>
        <w:numPr>
          <w:ilvl w:val="0"/>
          <w:numId w:val="2"/>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lastRenderedPageBreak/>
        <w:t>report all knowledge concerning any incident, fact or matter that comes to the attention of the Official that may evidence a potential breach of this Code of Ethics by a third party</w:t>
      </w:r>
      <w:r w:rsidRPr="000D5EE5">
        <w:rPr>
          <w:rFonts w:ascii="Arial" w:eastAsia="Times New Roman" w:hAnsi="Arial" w:cs="Arial"/>
          <w:i/>
          <w:sz w:val="24"/>
          <w:szCs w:val="24"/>
          <w:lang w:eastAsia="en-GB"/>
        </w:rPr>
        <w:t xml:space="preserve"> </w:t>
      </w:r>
      <w:r w:rsidRPr="000D5EE5">
        <w:rPr>
          <w:rFonts w:ascii="Arial" w:eastAsia="Times New Roman" w:hAnsi="Arial" w:cs="Arial"/>
          <w:sz w:val="24"/>
          <w:szCs w:val="24"/>
          <w:lang w:eastAsia="en-GB"/>
        </w:rPr>
        <w:t>without delay.</w:t>
      </w:r>
    </w:p>
    <w:p w14:paraId="23CAB836" w14:textId="77777777" w:rsidR="0058216C" w:rsidRPr="0058216C" w:rsidRDefault="0058216C" w:rsidP="0058216C">
      <w:pPr>
        <w:spacing w:after="0" w:line="240" w:lineRule="auto"/>
        <w:rPr>
          <w:rFonts w:ascii="Arial" w:eastAsia="Times New Roman" w:hAnsi="Arial" w:cs="Arial"/>
          <w:b/>
          <w:sz w:val="20"/>
          <w:szCs w:val="20"/>
          <w:lang w:eastAsia="en-GB"/>
        </w:rPr>
      </w:pPr>
    </w:p>
    <w:p w14:paraId="3309B4DA" w14:textId="77777777" w:rsidR="0058216C" w:rsidRPr="000D5EE5" w:rsidRDefault="0058216C" w:rsidP="0058216C">
      <w:pPr>
        <w:numPr>
          <w:ilvl w:val="0"/>
          <w:numId w:val="1"/>
        </w:numPr>
        <w:tabs>
          <w:tab w:val="num" w:pos="720"/>
        </w:tabs>
        <w:spacing w:after="0" w:line="240" w:lineRule="auto"/>
        <w:ind w:left="720"/>
        <w:rPr>
          <w:rFonts w:ascii="Arial" w:eastAsia="Times New Roman" w:hAnsi="Arial" w:cs="Arial"/>
          <w:b/>
          <w:sz w:val="24"/>
          <w:szCs w:val="24"/>
          <w:lang w:eastAsia="en-GB"/>
        </w:rPr>
      </w:pPr>
      <w:r w:rsidRPr="000D5EE5">
        <w:rPr>
          <w:rFonts w:ascii="Arial" w:eastAsia="Times New Roman" w:hAnsi="Arial" w:cs="Arial"/>
          <w:b/>
          <w:sz w:val="24"/>
          <w:szCs w:val="24"/>
          <w:lang w:eastAsia="en-GB"/>
        </w:rPr>
        <w:t>LOYALTY (AVOIDING CONFLICTS OF INTEREST)</w:t>
      </w:r>
    </w:p>
    <w:p w14:paraId="166BE2BE" w14:textId="77777777" w:rsidR="0058216C" w:rsidRPr="000D5EE5" w:rsidRDefault="0058216C" w:rsidP="0058216C">
      <w:pPr>
        <w:spacing w:after="0" w:line="240" w:lineRule="auto"/>
        <w:rPr>
          <w:rFonts w:ascii="Arial" w:eastAsia="Times New Roman" w:hAnsi="Arial" w:cs="Arial"/>
          <w:b/>
          <w:sz w:val="24"/>
          <w:szCs w:val="24"/>
          <w:lang w:eastAsia="en-GB"/>
        </w:rPr>
      </w:pPr>
    </w:p>
    <w:p w14:paraId="43E65ACE"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An Official must not use her position or her activities with </w:t>
      </w:r>
      <w:r w:rsidR="00C1623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to advance her personal interests or those of any relative, friend or acquaintance.</w:t>
      </w:r>
    </w:p>
    <w:p w14:paraId="77366B1F"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7DB87FBD"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Without prejudice to clause 3.1, each </w:t>
      </w:r>
      <w:r w:rsidR="00A55880" w:rsidRPr="000D5EE5">
        <w:rPr>
          <w:rFonts w:ascii="Arial" w:eastAsia="Times New Roman" w:hAnsi="Arial" w:cs="Arial"/>
          <w:sz w:val="24"/>
          <w:szCs w:val="24"/>
          <w:lang w:eastAsia="en-GB"/>
        </w:rPr>
        <w:t>Official</w:t>
      </w:r>
      <w:r w:rsidRPr="000D5EE5">
        <w:rPr>
          <w:rFonts w:ascii="Arial" w:eastAsia="Times New Roman" w:hAnsi="Arial" w:cs="Arial"/>
          <w:sz w:val="24"/>
          <w:szCs w:val="24"/>
          <w:lang w:eastAsia="en-GB"/>
        </w:rPr>
        <w:t xml:space="preserve"> owes a duty of care and undivided loyalty to </w:t>
      </w:r>
      <w:r w:rsidR="00C1623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This means she must make decisions (including as to how to cast a vote on a specific resolution) based solely on her assessment of what is in the best interests of </w:t>
      </w:r>
      <w:r w:rsidR="00C1623B"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’s collective membership and the sport of Netball as a whole in relation to the specific issue at hand. She shall discharge her duties in good faith and with the care an ordinarily prudent person in a like position would exercise under similar circumstances. She must not consider or be influenced by any other factors, and she must not seek to advance any conflicting interests, such as (without limitation) the conflicting interests of a </w:t>
      </w:r>
      <w:r w:rsidR="00C1623B" w:rsidRPr="000D5EE5">
        <w:rPr>
          <w:rFonts w:ascii="Arial" w:eastAsia="Times New Roman" w:hAnsi="Arial" w:cs="Arial"/>
          <w:sz w:val="24"/>
          <w:szCs w:val="24"/>
          <w:lang w:eastAsia="en-GB"/>
        </w:rPr>
        <w:t>County Netball Association</w:t>
      </w:r>
      <w:r w:rsidRPr="000D5EE5">
        <w:rPr>
          <w:rFonts w:ascii="Arial" w:eastAsia="Times New Roman" w:hAnsi="Arial" w:cs="Arial"/>
          <w:sz w:val="24"/>
          <w:szCs w:val="24"/>
          <w:lang w:eastAsia="en-GB"/>
        </w:rPr>
        <w:t xml:space="preserve"> or similar body (an ‘institutional’ conflict of interest) or her own personal conflicting interests (a ‘personal’ conflict of interest). She must avoid any situation involving or that could lead to any actual or apparent conflict of such interests.</w:t>
      </w:r>
    </w:p>
    <w:p w14:paraId="2A09830D"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49F55A45"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Specifically in relation to ‘institutional’ conflicts of interest:</w:t>
      </w:r>
    </w:p>
    <w:p w14:paraId="6494ED05"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4055BE7F" w14:textId="77777777" w:rsidR="0058216C" w:rsidRPr="000D5EE5" w:rsidRDefault="0058216C" w:rsidP="0058216C">
      <w:pPr>
        <w:numPr>
          <w:ilvl w:val="0"/>
          <w:numId w:val="3"/>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A</w:t>
      </w:r>
      <w:r w:rsidR="00C1623B" w:rsidRPr="000D5EE5">
        <w:rPr>
          <w:rFonts w:ascii="Arial" w:eastAsia="Times New Roman" w:hAnsi="Arial" w:cs="Arial"/>
          <w:sz w:val="24"/>
          <w:szCs w:val="24"/>
          <w:lang w:eastAsia="en-GB"/>
        </w:rPr>
        <w:t>n</w:t>
      </w:r>
      <w:r w:rsidRPr="000D5EE5">
        <w:rPr>
          <w:rFonts w:ascii="Arial" w:eastAsia="Times New Roman" w:hAnsi="Arial" w:cs="Arial"/>
          <w:sz w:val="24"/>
          <w:szCs w:val="24"/>
          <w:lang w:eastAsia="en-GB"/>
        </w:rPr>
        <w:t xml:space="preserve"> </w:t>
      </w:r>
      <w:r w:rsidR="00A55880" w:rsidRPr="000D5EE5">
        <w:rPr>
          <w:rFonts w:ascii="Arial" w:eastAsia="Times New Roman" w:hAnsi="Arial" w:cs="Arial"/>
          <w:sz w:val="24"/>
          <w:szCs w:val="24"/>
          <w:lang w:eastAsia="en-GB"/>
        </w:rPr>
        <w:t>Official</w:t>
      </w:r>
      <w:r w:rsidRPr="000D5EE5">
        <w:rPr>
          <w:rFonts w:ascii="Arial" w:eastAsia="Times New Roman" w:hAnsi="Arial" w:cs="Arial"/>
          <w:i/>
          <w:sz w:val="24"/>
          <w:szCs w:val="24"/>
          <w:lang w:eastAsia="en-GB"/>
        </w:rPr>
        <w:t xml:space="preserve"> </w:t>
      </w:r>
      <w:r w:rsidRPr="000D5EE5">
        <w:rPr>
          <w:rFonts w:ascii="Arial" w:eastAsia="Times New Roman" w:hAnsi="Arial" w:cs="Arial"/>
          <w:sz w:val="24"/>
          <w:szCs w:val="24"/>
          <w:lang w:eastAsia="en-GB"/>
        </w:rPr>
        <w:t xml:space="preserve">must not promote the interests of any particular stakeholder (such as a </w:t>
      </w:r>
      <w:r w:rsidR="00C1623B" w:rsidRPr="000D5EE5">
        <w:rPr>
          <w:rFonts w:ascii="Arial" w:eastAsia="Times New Roman" w:hAnsi="Arial" w:cs="Arial"/>
          <w:sz w:val="24"/>
          <w:szCs w:val="24"/>
          <w:lang w:eastAsia="en-GB"/>
        </w:rPr>
        <w:t>County Netball Association</w:t>
      </w:r>
      <w:r w:rsidR="00406FF5" w:rsidRPr="000D5EE5">
        <w:rPr>
          <w:rFonts w:ascii="Arial" w:eastAsia="Times New Roman" w:hAnsi="Arial" w:cs="Arial"/>
          <w:sz w:val="24"/>
          <w:szCs w:val="24"/>
          <w:lang w:eastAsia="en-GB"/>
        </w:rPr>
        <w:t xml:space="preserve"> or a club</w:t>
      </w:r>
      <w:r w:rsidRPr="000D5EE5">
        <w:rPr>
          <w:rFonts w:ascii="Arial" w:eastAsia="Times New Roman" w:hAnsi="Arial" w:cs="Arial"/>
          <w:sz w:val="24"/>
          <w:szCs w:val="24"/>
          <w:lang w:eastAsia="en-GB"/>
        </w:rPr>
        <w:t xml:space="preserve">, or a group of </w:t>
      </w:r>
      <w:r w:rsidR="00DC09F5" w:rsidRPr="000D5EE5">
        <w:rPr>
          <w:rFonts w:ascii="Arial" w:eastAsia="Times New Roman" w:hAnsi="Arial" w:cs="Arial"/>
          <w:sz w:val="24"/>
          <w:szCs w:val="24"/>
          <w:lang w:eastAsia="en-GB"/>
        </w:rPr>
        <w:t>County Netball Associations</w:t>
      </w:r>
      <w:r w:rsidR="00406FF5" w:rsidRPr="000D5EE5">
        <w:rPr>
          <w:rFonts w:ascii="Arial" w:eastAsia="Times New Roman" w:hAnsi="Arial" w:cs="Arial"/>
          <w:sz w:val="24"/>
          <w:szCs w:val="24"/>
          <w:lang w:eastAsia="en-GB"/>
        </w:rPr>
        <w:t xml:space="preserve"> or </w:t>
      </w:r>
      <w:r w:rsidR="00FD7A23">
        <w:rPr>
          <w:rFonts w:ascii="Arial" w:eastAsia="Times New Roman" w:hAnsi="Arial" w:cs="Arial"/>
          <w:sz w:val="24"/>
          <w:szCs w:val="24"/>
          <w:lang w:eastAsia="en-GB"/>
        </w:rPr>
        <w:t xml:space="preserve">group of </w:t>
      </w:r>
      <w:r w:rsidR="00406FF5" w:rsidRPr="000D5EE5">
        <w:rPr>
          <w:rFonts w:ascii="Arial" w:eastAsia="Times New Roman" w:hAnsi="Arial" w:cs="Arial"/>
          <w:sz w:val="24"/>
          <w:szCs w:val="24"/>
          <w:lang w:eastAsia="en-GB"/>
        </w:rPr>
        <w:t>clubs</w:t>
      </w:r>
      <w:r w:rsidRPr="000D5EE5">
        <w:rPr>
          <w:rFonts w:ascii="Arial" w:eastAsia="Times New Roman" w:hAnsi="Arial" w:cs="Arial"/>
          <w:sz w:val="24"/>
          <w:szCs w:val="24"/>
          <w:lang w:eastAsia="en-GB"/>
        </w:rPr>
        <w:t xml:space="preserve">), or of any third party (such as </w:t>
      </w:r>
      <w:r w:rsidR="00FD7A23">
        <w:rPr>
          <w:rFonts w:ascii="Arial" w:eastAsia="Times New Roman" w:hAnsi="Arial" w:cs="Arial"/>
          <w:sz w:val="24"/>
          <w:szCs w:val="24"/>
          <w:lang w:eastAsia="en-GB"/>
        </w:rPr>
        <w:t>their employer or</w:t>
      </w:r>
      <w:r w:rsidR="001F7F84" w:rsidRPr="000D5EE5">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 xml:space="preserve">a </w:t>
      </w:r>
      <w:r w:rsidR="00FD7A23">
        <w:rPr>
          <w:rFonts w:ascii="Arial" w:eastAsia="Times New Roman" w:hAnsi="Arial" w:cs="Arial"/>
          <w:sz w:val="24"/>
          <w:szCs w:val="24"/>
          <w:lang w:eastAsia="en-GB"/>
        </w:rPr>
        <w:t>relative or partner</w:t>
      </w:r>
      <w:r w:rsidRPr="000D5EE5">
        <w:rPr>
          <w:rFonts w:ascii="Arial" w:eastAsia="Times New Roman" w:hAnsi="Arial" w:cs="Arial"/>
          <w:sz w:val="24"/>
          <w:szCs w:val="24"/>
          <w:lang w:eastAsia="en-GB"/>
        </w:rPr>
        <w:t xml:space="preserve">), where doing so conflicts with her overriding duty to act in the best interests of </w:t>
      </w:r>
      <w:r w:rsidR="00DC09F5"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’s collective membership and the sport of Netball as a whole.</w:t>
      </w:r>
    </w:p>
    <w:p w14:paraId="3479D445" w14:textId="77777777" w:rsidR="0058216C" w:rsidRPr="000D5EE5" w:rsidRDefault="0058216C" w:rsidP="0058216C">
      <w:pPr>
        <w:spacing w:after="0" w:line="240" w:lineRule="auto"/>
        <w:ind w:left="720"/>
        <w:jc w:val="both"/>
        <w:rPr>
          <w:rFonts w:ascii="Arial" w:eastAsia="Times New Roman" w:hAnsi="Arial" w:cs="Arial"/>
          <w:sz w:val="24"/>
          <w:szCs w:val="24"/>
          <w:lang w:eastAsia="en-GB"/>
        </w:rPr>
      </w:pPr>
    </w:p>
    <w:p w14:paraId="40D13581" w14:textId="77777777" w:rsidR="0058216C" w:rsidRPr="000D5EE5" w:rsidRDefault="0058216C" w:rsidP="0058216C">
      <w:pPr>
        <w:spacing w:after="0" w:line="240" w:lineRule="auto"/>
        <w:ind w:left="1080"/>
        <w:jc w:val="both"/>
        <w:rPr>
          <w:rFonts w:ascii="Arial" w:eastAsia="Times New Roman" w:hAnsi="Arial" w:cs="Arial"/>
          <w:i/>
          <w:sz w:val="24"/>
          <w:szCs w:val="24"/>
          <w:lang w:eastAsia="en-GB"/>
        </w:rPr>
      </w:pPr>
      <w:r w:rsidRPr="000D5EE5">
        <w:rPr>
          <w:rFonts w:ascii="Arial" w:eastAsia="Times New Roman" w:hAnsi="Arial" w:cs="Arial"/>
          <w:b/>
          <w:i/>
          <w:sz w:val="24"/>
          <w:szCs w:val="24"/>
          <w:lang w:eastAsia="en-GB"/>
        </w:rPr>
        <w:t xml:space="preserve">Note: </w:t>
      </w:r>
      <w:r w:rsidRPr="000D5EE5">
        <w:rPr>
          <w:rFonts w:ascii="Arial" w:eastAsia="Times New Roman" w:hAnsi="Arial" w:cs="Arial"/>
          <w:i/>
          <w:sz w:val="24"/>
          <w:szCs w:val="24"/>
          <w:lang w:eastAsia="en-GB"/>
        </w:rPr>
        <w:t xml:space="preserve">It is acknowledged that </w:t>
      </w:r>
      <w:r w:rsidR="00DC09F5" w:rsidRPr="000D5EE5">
        <w:rPr>
          <w:rFonts w:ascii="Arial" w:eastAsia="Times New Roman" w:hAnsi="Arial" w:cs="Arial"/>
          <w:i/>
          <w:sz w:val="24"/>
          <w:szCs w:val="24"/>
          <w:lang w:eastAsia="en-GB"/>
        </w:rPr>
        <w:t>RMB</w:t>
      </w:r>
      <w:r w:rsidRPr="000D5EE5">
        <w:rPr>
          <w:rFonts w:ascii="Arial" w:eastAsia="Times New Roman" w:hAnsi="Arial" w:cs="Arial"/>
          <w:i/>
          <w:sz w:val="24"/>
          <w:szCs w:val="24"/>
          <w:lang w:eastAsia="en-GB"/>
        </w:rPr>
        <w:t xml:space="preserve"> </w:t>
      </w:r>
      <w:r w:rsidR="00FD7A23">
        <w:rPr>
          <w:rFonts w:ascii="Arial" w:eastAsia="Times New Roman" w:hAnsi="Arial" w:cs="Arial"/>
          <w:i/>
          <w:sz w:val="24"/>
          <w:szCs w:val="24"/>
          <w:lang w:eastAsia="en-GB"/>
        </w:rPr>
        <w:t xml:space="preserve">Members </w:t>
      </w:r>
      <w:r w:rsidRPr="000D5EE5">
        <w:rPr>
          <w:rFonts w:ascii="Arial" w:eastAsia="Times New Roman" w:hAnsi="Arial" w:cs="Arial"/>
          <w:i/>
          <w:sz w:val="24"/>
          <w:szCs w:val="24"/>
          <w:lang w:eastAsia="en-GB"/>
        </w:rPr>
        <w:t xml:space="preserve">and </w:t>
      </w:r>
      <w:r w:rsidR="00075929" w:rsidRPr="000D5EE5">
        <w:rPr>
          <w:rFonts w:ascii="Arial" w:eastAsia="Times New Roman" w:hAnsi="Arial" w:cs="Arial"/>
          <w:i/>
          <w:sz w:val="24"/>
          <w:szCs w:val="24"/>
          <w:lang w:eastAsia="en-GB"/>
        </w:rPr>
        <w:t>Committee</w:t>
      </w:r>
      <w:r w:rsidR="00DC09F5" w:rsidRPr="000D5EE5">
        <w:rPr>
          <w:rFonts w:ascii="Arial" w:eastAsia="Times New Roman" w:hAnsi="Arial" w:cs="Arial"/>
          <w:i/>
          <w:sz w:val="24"/>
          <w:szCs w:val="24"/>
          <w:lang w:eastAsia="en-GB"/>
        </w:rPr>
        <w:t xml:space="preserve"> </w:t>
      </w:r>
      <w:r w:rsidRPr="000D5EE5">
        <w:rPr>
          <w:rFonts w:ascii="Arial" w:eastAsia="Times New Roman" w:hAnsi="Arial" w:cs="Arial"/>
          <w:i/>
          <w:sz w:val="24"/>
          <w:szCs w:val="24"/>
          <w:lang w:eastAsia="en-GB"/>
        </w:rPr>
        <w:t xml:space="preserve">Members may owe duties to third parties. For example, an individual nominated by a </w:t>
      </w:r>
      <w:r w:rsidR="00DC09F5" w:rsidRPr="000D5EE5">
        <w:rPr>
          <w:rFonts w:ascii="Arial" w:eastAsia="Times New Roman" w:hAnsi="Arial" w:cs="Arial"/>
          <w:i/>
          <w:sz w:val="24"/>
          <w:szCs w:val="24"/>
          <w:lang w:eastAsia="en-GB"/>
        </w:rPr>
        <w:t>County</w:t>
      </w:r>
      <w:r w:rsidRPr="000D5EE5">
        <w:rPr>
          <w:rFonts w:ascii="Arial" w:eastAsia="Times New Roman" w:hAnsi="Arial" w:cs="Arial"/>
          <w:i/>
          <w:sz w:val="24"/>
          <w:szCs w:val="24"/>
          <w:lang w:eastAsia="en-GB"/>
        </w:rPr>
        <w:t xml:space="preserve"> Association for appointment to the </w:t>
      </w:r>
      <w:r w:rsidR="00DC09F5" w:rsidRPr="000D5EE5">
        <w:rPr>
          <w:rFonts w:ascii="Arial" w:eastAsia="Times New Roman" w:hAnsi="Arial" w:cs="Arial"/>
          <w:i/>
          <w:sz w:val="24"/>
          <w:szCs w:val="24"/>
          <w:lang w:eastAsia="en-GB"/>
        </w:rPr>
        <w:t xml:space="preserve">RMB </w:t>
      </w:r>
      <w:r w:rsidRPr="000D5EE5">
        <w:rPr>
          <w:rFonts w:ascii="Arial" w:eastAsia="Times New Roman" w:hAnsi="Arial" w:cs="Arial"/>
          <w:i/>
          <w:sz w:val="24"/>
          <w:szCs w:val="24"/>
          <w:lang w:eastAsia="en-GB"/>
        </w:rPr>
        <w:t xml:space="preserve">may also owe duties to that </w:t>
      </w:r>
      <w:r w:rsidR="00DC09F5" w:rsidRPr="000D5EE5">
        <w:rPr>
          <w:rFonts w:ascii="Arial" w:eastAsia="Times New Roman" w:hAnsi="Arial" w:cs="Arial"/>
          <w:i/>
          <w:sz w:val="24"/>
          <w:szCs w:val="24"/>
          <w:lang w:eastAsia="en-GB"/>
        </w:rPr>
        <w:t>County</w:t>
      </w:r>
      <w:r w:rsidRPr="000D5EE5">
        <w:rPr>
          <w:rFonts w:ascii="Arial" w:eastAsia="Times New Roman" w:hAnsi="Arial" w:cs="Arial"/>
          <w:i/>
          <w:sz w:val="24"/>
          <w:szCs w:val="24"/>
          <w:lang w:eastAsia="en-GB"/>
        </w:rPr>
        <w:t xml:space="preserve"> Association (</w:t>
      </w:r>
      <w:r w:rsidR="00FD7A23">
        <w:rPr>
          <w:rFonts w:ascii="Arial" w:eastAsia="Times New Roman" w:hAnsi="Arial" w:cs="Arial"/>
          <w:i/>
          <w:sz w:val="24"/>
          <w:szCs w:val="24"/>
          <w:lang w:eastAsia="en-GB"/>
        </w:rPr>
        <w:t>perhaps</w:t>
      </w:r>
      <w:r w:rsidRPr="000D5EE5">
        <w:rPr>
          <w:rFonts w:ascii="Arial" w:eastAsia="Times New Roman" w:hAnsi="Arial" w:cs="Arial"/>
          <w:i/>
          <w:sz w:val="24"/>
          <w:szCs w:val="24"/>
          <w:lang w:eastAsia="en-GB"/>
        </w:rPr>
        <w:t xml:space="preserve">, because she is a </w:t>
      </w:r>
      <w:r w:rsidR="00DC09F5" w:rsidRPr="000D5EE5">
        <w:rPr>
          <w:rFonts w:ascii="Arial" w:eastAsia="Times New Roman" w:hAnsi="Arial" w:cs="Arial"/>
          <w:i/>
          <w:sz w:val="24"/>
          <w:szCs w:val="24"/>
          <w:lang w:eastAsia="en-GB"/>
        </w:rPr>
        <w:t>committee member</w:t>
      </w:r>
      <w:r w:rsidRPr="000D5EE5">
        <w:rPr>
          <w:rFonts w:ascii="Arial" w:eastAsia="Times New Roman" w:hAnsi="Arial" w:cs="Arial"/>
          <w:i/>
          <w:sz w:val="24"/>
          <w:szCs w:val="24"/>
          <w:lang w:eastAsia="en-GB"/>
        </w:rPr>
        <w:t xml:space="preserve"> </w:t>
      </w:r>
      <w:r w:rsidR="001F7F84" w:rsidRPr="000D5EE5">
        <w:rPr>
          <w:rFonts w:ascii="Arial" w:eastAsia="Times New Roman" w:hAnsi="Arial" w:cs="Arial"/>
          <w:i/>
          <w:sz w:val="24"/>
          <w:szCs w:val="24"/>
          <w:lang w:eastAsia="en-GB"/>
        </w:rPr>
        <w:t xml:space="preserve">or office holder </w:t>
      </w:r>
      <w:r w:rsidR="00DC09F5" w:rsidRPr="000D5EE5">
        <w:rPr>
          <w:rFonts w:ascii="Arial" w:eastAsia="Times New Roman" w:hAnsi="Arial" w:cs="Arial"/>
          <w:i/>
          <w:sz w:val="24"/>
          <w:szCs w:val="24"/>
          <w:lang w:eastAsia="en-GB"/>
        </w:rPr>
        <w:t>of that County</w:t>
      </w:r>
      <w:r w:rsidRPr="000D5EE5">
        <w:rPr>
          <w:rFonts w:ascii="Arial" w:eastAsia="Times New Roman" w:hAnsi="Arial" w:cs="Arial"/>
          <w:i/>
          <w:sz w:val="24"/>
          <w:szCs w:val="24"/>
          <w:lang w:eastAsia="en-GB"/>
        </w:rPr>
        <w:t xml:space="preserve"> Association). However, in such circumstances, the nominee </w:t>
      </w:r>
      <w:r w:rsidR="00DC09F5" w:rsidRPr="000D5EE5">
        <w:rPr>
          <w:rFonts w:ascii="Arial" w:eastAsia="Times New Roman" w:hAnsi="Arial" w:cs="Arial"/>
          <w:i/>
          <w:sz w:val="24"/>
          <w:szCs w:val="24"/>
          <w:lang w:eastAsia="en-GB"/>
        </w:rPr>
        <w:t>RMB</w:t>
      </w:r>
      <w:r w:rsidR="00F279C5">
        <w:rPr>
          <w:rFonts w:ascii="Arial" w:eastAsia="Times New Roman" w:hAnsi="Arial" w:cs="Arial"/>
          <w:i/>
          <w:sz w:val="24"/>
          <w:szCs w:val="24"/>
          <w:lang w:eastAsia="en-GB"/>
        </w:rPr>
        <w:t xml:space="preserve"> Member</w:t>
      </w:r>
      <w:r w:rsidR="00DC09F5" w:rsidRPr="000D5EE5">
        <w:rPr>
          <w:rFonts w:ascii="Arial" w:eastAsia="Times New Roman" w:hAnsi="Arial" w:cs="Arial"/>
          <w:i/>
          <w:sz w:val="24"/>
          <w:szCs w:val="24"/>
          <w:lang w:eastAsia="en-GB"/>
        </w:rPr>
        <w:t xml:space="preserve"> </w:t>
      </w:r>
      <w:r w:rsidR="00CF02FA">
        <w:rPr>
          <w:rFonts w:ascii="Arial" w:eastAsia="Times New Roman" w:hAnsi="Arial" w:cs="Arial"/>
          <w:i/>
          <w:sz w:val="24"/>
          <w:szCs w:val="24"/>
          <w:lang w:eastAsia="en-GB"/>
        </w:rPr>
        <w:t xml:space="preserve">or Committee </w:t>
      </w:r>
      <w:r w:rsidR="00DC09F5" w:rsidRPr="000D5EE5">
        <w:rPr>
          <w:rFonts w:ascii="Arial" w:eastAsia="Times New Roman" w:hAnsi="Arial" w:cs="Arial"/>
          <w:i/>
          <w:sz w:val="24"/>
          <w:szCs w:val="24"/>
          <w:lang w:eastAsia="en-GB"/>
        </w:rPr>
        <w:t>Member</w:t>
      </w:r>
      <w:r w:rsidRPr="000D5EE5">
        <w:rPr>
          <w:rFonts w:ascii="Arial" w:eastAsia="Times New Roman" w:hAnsi="Arial" w:cs="Arial"/>
          <w:i/>
          <w:sz w:val="24"/>
          <w:szCs w:val="24"/>
          <w:lang w:eastAsia="en-GB"/>
        </w:rPr>
        <w:t xml:space="preserve"> owes the same fiduciary duties to </w:t>
      </w:r>
      <w:r w:rsidR="00DC09F5"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xml:space="preserve"> and its members as a whole as any other </w:t>
      </w:r>
      <w:r w:rsidR="00DC09F5" w:rsidRPr="000D5EE5">
        <w:rPr>
          <w:rFonts w:ascii="Arial" w:eastAsia="Times New Roman" w:hAnsi="Arial" w:cs="Arial"/>
          <w:i/>
          <w:sz w:val="24"/>
          <w:szCs w:val="24"/>
          <w:lang w:eastAsia="en-GB"/>
        </w:rPr>
        <w:t xml:space="preserve">RMB </w:t>
      </w:r>
      <w:r w:rsidR="008D591B">
        <w:rPr>
          <w:rFonts w:ascii="Arial" w:eastAsia="Times New Roman" w:hAnsi="Arial" w:cs="Arial"/>
          <w:i/>
          <w:sz w:val="24"/>
          <w:szCs w:val="24"/>
          <w:lang w:eastAsia="en-GB"/>
        </w:rPr>
        <w:t xml:space="preserve">or Committee </w:t>
      </w:r>
      <w:r w:rsidR="00F279C5">
        <w:rPr>
          <w:rFonts w:ascii="Arial" w:eastAsia="Times New Roman" w:hAnsi="Arial" w:cs="Arial"/>
          <w:i/>
          <w:sz w:val="24"/>
          <w:szCs w:val="24"/>
          <w:lang w:eastAsia="en-GB"/>
        </w:rPr>
        <w:t>M</w:t>
      </w:r>
      <w:r w:rsidR="00DC09F5" w:rsidRPr="000D5EE5">
        <w:rPr>
          <w:rFonts w:ascii="Arial" w:eastAsia="Times New Roman" w:hAnsi="Arial" w:cs="Arial"/>
          <w:i/>
          <w:sz w:val="24"/>
          <w:szCs w:val="24"/>
          <w:lang w:eastAsia="en-GB"/>
        </w:rPr>
        <w:t>ember</w:t>
      </w:r>
      <w:r w:rsidRPr="000D5EE5">
        <w:rPr>
          <w:rFonts w:ascii="Arial" w:eastAsia="Times New Roman" w:hAnsi="Arial" w:cs="Arial"/>
          <w:i/>
          <w:sz w:val="24"/>
          <w:szCs w:val="24"/>
          <w:lang w:eastAsia="en-GB"/>
        </w:rPr>
        <w:t xml:space="preserve">. In particular, while the </w:t>
      </w:r>
      <w:r w:rsidR="001F7F84" w:rsidRPr="000D5EE5">
        <w:rPr>
          <w:rFonts w:ascii="Arial" w:eastAsia="Times New Roman" w:hAnsi="Arial" w:cs="Arial"/>
          <w:i/>
          <w:sz w:val="24"/>
          <w:szCs w:val="24"/>
          <w:lang w:eastAsia="en-GB"/>
        </w:rPr>
        <w:t>person</w:t>
      </w:r>
      <w:r w:rsidRPr="000D5EE5">
        <w:rPr>
          <w:rFonts w:ascii="Arial" w:eastAsia="Times New Roman" w:hAnsi="Arial" w:cs="Arial"/>
          <w:i/>
          <w:sz w:val="24"/>
          <w:szCs w:val="24"/>
          <w:lang w:eastAsia="en-GB"/>
        </w:rPr>
        <w:t xml:space="preserve"> may take into account the interests of the </w:t>
      </w:r>
      <w:r w:rsidR="00DC09F5" w:rsidRPr="000D5EE5">
        <w:rPr>
          <w:rFonts w:ascii="Arial" w:eastAsia="Times New Roman" w:hAnsi="Arial" w:cs="Arial"/>
          <w:i/>
          <w:sz w:val="24"/>
          <w:szCs w:val="24"/>
          <w:lang w:eastAsia="en-GB"/>
        </w:rPr>
        <w:t xml:space="preserve">County </w:t>
      </w:r>
      <w:r w:rsidRPr="000D5EE5">
        <w:rPr>
          <w:rFonts w:ascii="Arial" w:eastAsia="Times New Roman" w:hAnsi="Arial" w:cs="Arial"/>
          <w:i/>
          <w:sz w:val="24"/>
          <w:szCs w:val="24"/>
          <w:lang w:eastAsia="en-GB"/>
        </w:rPr>
        <w:t xml:space="preserve">Association that nominated her where that is consistent with, and advances, the best interests of </w:t>
      </w:r>
      <w:r w:rsidR="00DC09F5"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xml:space="preserve">s collective membership and the sport as a whole, where those interests conflict she </w:t>
      </w:r>
      <w:r w:rsidRPr="000D5EE5">
        <w:rPr>
          <w:rFonts w:ascii="Arial" w:eastAsia="Times New Roman" w:hAnsi="Arial" w:cs="Arial"/>
          <w:i/>
          <w:sz w:val="24"/>
          <w:szCs w:val="24"/>
          <w:u w:val="single"/>
          <w:lang w:eastAsia="en-GB"/>
        </w:rPr>
        <w:t>must</w:t>
      </w:r>
      <w:r w:rsidRPr="000D5EE5">
        <w:rPr>
          <w:rFonts w:ascii="Arial" w:eastAsia="Times New Roman" w:hAnsi="Arial" w:cs="Arial"/>
          <w:i/>
          <w:sz w:val="24"/>
          <w:szCs w:val="24"/>
          <w:lang w:eastAsia="en-GB"/>
        </w:rPr>
        <w:t xml:space="preserve">, whenever acting as a </w:t>
      </w:r>
      <w:r w:rsidR="00DC09F5" w:rsidRPr="000D5EE5">
        <w:rPr>
          <w:rFonts w:ascii="Arial" w:eastAsia="Times New Roman" w:hAnsi="Arial" w:cs="Arial"/>
          <w:i/>
          <w:sz w:val="24"/>
          <w:szCs w:val="24"/>
          <w:lang w:eastAsia="en-GB"/>
        </w:rPr>
        <w:t xml:space="preserve">YRNA RMB </w:t>
      </w:r>
      <w:r w:rsidR="00F279C5">
        <w:rPr>
          <w:rFonts w:ascii="Arial" w:eastAsia="Times New Roman" w:hAnsi="Arial" w:cs="Arial"/>
          <w:i/>
          <w:sz w:val="24"/>
          <w:szCs w:val="24"/>
          <w:lang w:eastAsia="en-GB"/>
        </w:rPr>
        <w:t xml:space="preserve">Member </w:t>
      </w:r>
      <w:r w:rsidR="00CF02FA">
        <w:rPr>
          <w:rFonts w:ascii="Arial" w:eastAsia="Times New Roman" w:hAnsi="Arial" w:cs="Arial"/>
          <w:i/>
          <w:sz w:val="24"/>
          <w:szCs w:val="24"/>
          <w:lang w:eastAsia="en-GB"/>
        </w:rPr>
        <w:t xml:space="preserve">or Committee </w:t>
      </w:r>
      <w:r w:rsidR="00DC09F5" w:rsidRPr="000D5EE5">
        <w:rPr>
          <w:rFonts w:ascii="Arial" w:eastAsia="Times New Roman" w:hAnsi="Arial" w:cs="Arial"/>
          <w:i/>
          <w:sz w:val="24"/>
          <w:szCs w:val="24"/>
          <w:lang w:eastAsia="en-GB"/>
        </w:rPr>
        <w:t>Member</w:t>
      </w:r>
      <w:r w:rsidRPr="000D5EE5">
        <w:rPr>
          <w:rFonts w:ascii="Arial" w:eastAsia="Times New Roman" w:hAnsi="Arial" w:cs="Arial"/>
          <w:i/>
          <w:sz w:val="24"/>
          <w:szCs w:val="24"/>
          <w:lang w:eastAsia="en-GB"/>
        </w:rPr>
        <w:t xml:space="preserve">, put the interests of </w:t>
      </w:r>
      <w:r w:rsidR="00DC09F5"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xml:space="preserve">’s collective membership and the sport as a whole first. In other words, her overriding duty is to </w:t>
      </w:r>
      <w:r w:rsidR="00DC09F5"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xml:space="preserve">’s collective membership and the sport of Netball as a whole, and not to the </w:t>
      </w:r>
      <w:r w:rsidR="00DC09F5" w:rsidRPr="000D5EE5">
        <w:rPr>
          <w:rFonts w:ascii="Arial" w:eastAsia="Times New Roman" w:hAnsi="Arial" w:cs="Arial"/>
          <w:i/>
          <w:sz w:val="24"/>
          <w:szCs w:val="24"/>
          <w:lang w:eastAsia="en-GB"/>
        </w:rPr>
        <w:t>County Netball Association</w:t>
      </w:r>
      <w:r w:rsidRPr="000D5EE5">
        <w:rPr>
          <w:rFonts w:ascii="Arial" w:eastAsia="Times New Roman" w:hAnsi="Arial" w:cs="Arial"/>
          <w:i/>
          <w:sz w:val="24"/>
          <w:szCs w:val="24"/>
          <w:lang w:eastAsia="en-GB"/>
        </w:rPr>
        <w:t xml:space="preserve"> that nominated her. Therefore, whenever acting as an </w:t>
      </w:r>
      <w:r w:rsidR="00DC09F5" w:rsidRPr="000D5EE5">
        <w:rPr>
          <w:rFonts w:ascii="Arial" w:eastAsia="Times New Roman" w:hAnsi="Arial" w:cs="Arial"/>
          <w:i/>
          <w:sz w:val="24"/>
          <w:szCs w:val="24"/>
          <w:lang w:eastAsia="en-GB"/>
        </w:rPr>
        <w:t xml:space="preserve">RMB </w:t>
      </w:r>
      <w:r w:rsidR="00F279C5">
        <w:rPr>
          <w:rFonts w:ascii="Arial" w:eastAsia="Times New Roman" w:hAnsi="Arial" w:cs="Arial"/>
          <w:i/>
          <w:sz w:val="24"/>
          <w:szCs w:val="24"/>
          <w:lang w:eastAsia="en-GB"/>
        </w:rPr>
        <w:t xml:space="preserve">Member </w:t>
      </w:r>
      <w:r w:rsidR="00CF02FA">
        <w:rPr>
          <w:rFonts w:ascii="Arial" w:eastAsia="Times New Roman" w:hAnsi="Arial" w:cs="Arial"/>
          <w:i/>
          <w:sz w:val="24"/>
          <w:szCs w:val="24"/>
          <w:lang w:eastAsia="en-GB"/>
        </w:rPr>
        <w:t>or Committee Member</w:t>
      </w:r>
      <w:r w:rsidRPr="000D5EE5">
        <w:rPr>
          <w:rFonts w:ascii="Arial" w:eastAsia="Times New Roman" w:hAnsi="Arial" w:cs="Arial"/>
          <w:i/>
          <w:sz w:val="24"/>
          <w:szCs w:val="24"/>
          <w:lang w:eastAsia="en-GB"/>
        </w:rPr>
        <w:t xml:space="preserve">, she must never allow her relationship with her nominating </w:t>
      </w:r>
      <w:r w:rsidR="00DC09F5" w:rsidRPr="000D5EE5">
        <w:rPr>
          <w:rFonts w:ascii="Arial" w:eastAsia="Times New Roman" w:hAnsi="Arial" w:cs="Arial"/>
          <w:i/>
          <w:sz w:val="24"/>
          <w:szCs w:val="24"/>
          <w:lang w:eastAsia="en-GB"/>
        </w:rPr>
        <w:t>County</w:t>
      </w:r>
      <w:r w:rsidRPr="000D5EE5">
        <w:rPr>
          <w:rFonts w:ascii="Arial" w:eastAsia="Times New Roman" w:hAnsi="Arial" w:cs="Arial"/>
          <w:i/>
          <w:sz w:val="24"/>
          <w:szCs w:val="24"/>
          <w:lang w:eastAsia="en-GB"/>
        </w:rPr>
        <w:t xml:space="preserve"> Association to interfere with her duty to act in the best interests of </w:t>
      </w:r>
      <w:r w:rsidR="00DC09F5"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xml:space="preserve">s collective members and the sport as a whole. Furthermore, the </w:t>
      </w:r>
      <w:r w:rsidR="00DC09F5" w:rsidRPr="000D5EE5">
        <w:rPr>
          <w:rFonts w:ascii="Arial" w:eastAsia="Times New Roman" w:hAnsi="Arial" w:cs="Arial"/>
          <w:i/>
          <w:sz w:val="24"/>
          <w:szCs w:val="24"/>
          <w:lang w:eastAsia="en-GB"/>
        </w:rPr>
        <w:t xml:space="preserve">RMB </w:t>
      </w:r>
      <w:r w:rsidR="00FD7A23">
        <w:rPr>
          <w:rFonts w:ascii="Arial" w:eastAsia="Times New Roman" w:hAnsi="Arial" w:cs="Arial"/>
          <w:i/>
          <w:sz w:val="24"/>
          <w:szCs w:val="24"/>
          <w:lang w:eastAsia="en-GB"/>
        </w:rPr>
        <w:t xml:space="preserve">Member </w:t>
      </w:r>
      <w:r w:rsidR="00CF02FA">
        <w:rPr>
          <w:rFonts w:ascii="Arial" w:eastAsia="Times New Roman" w:hAnsi="Arial" w:cs="Arial"/>
          <w:i/>
          <w:sz w:val="24"/>
          <w:szCs w:val="24"/>
          <w:lang w:eastAsia="en-GB"/>
        </w:rPr>
        <w:t>or Committee</w:t>
      </w:r>
      <w:r w:rsidR="00E502C3">
        <w:rPr>
          <w:rFonts w:ascii="Arial" w:eastAsia="Times New Roman" w:hAnsi="Arial" w:cs="Arial"/>
          <w:i/>
          <w:sz w:val="24"/>
          <w:szCs w:val="24"/>
          <w:lang w:eastAsia="en-GB"/>
        </w:rPr>
        <w:t>/ Working Group</w:t>
      </w:r>
      <w:r w:rsidR="00CF02FA">
        <w:rPr>
          <w:rFonts w:ascii="Arial" w:eastAsia="Times New Roman" w:hAnsi="Arial" w:cs="Arial"/>
          <w:i/>
          <w:sz w:val="24"/>
          <w:szCs w:val="24"/>
          <w:lang w:eastAsia="en-GB"/>
        </w:rPr>
        <w:t xml:space="preserve"> Member</w:t>
      </w:r>
      <w:r w:rsidRPr="000D5EE5">
        <w:rPr>
          <w:rFonts w:ascii="Arial" w:eastAsia="Times New Roman" w:hAnsi="Arial" w:cs="Arial"/>
          <w:i/>
          <w:sz w:val="24"/>
          <w:szCs w:val="24"/>
          <w:lang w:eastAsia="en-GB"/>
        </w:rPr>
        <w:t xml:space="preserve"> must exercise independent judgment in carrying out her duties as an </w:t>
      </w:r>
      <w:r w:rsidR="00DC09F5" w:rsidRPr="000D5EE5">
        <w:rPr>
          <w:rFonts w:ascii="Arial" w:eastAsia="Times New Roman" w:hAnsi="Arial" w:cs="Arial"/>
          <w:i/>
          <w:sz w:val="24"/>
          <w:szCs w:val="24"/>
          <w:lang w:eastAsia="en-GB"/>
        </w:rPr>
        <w:t xml:space="preserve">RMB </w:t>
      </w:r>
      <w:r w:rsidR="00F279C5">
        <w:rPr>
          <w:rFonts w:ascii="Arial" w:eastAsia="Times New Roman" w:hAnsi="Arial" w:cs="Arial"/>
          <w:i/>
          <w:sz w:val="24"/>
          <w:szCs w:val="24"/>
          <w:lang w:eastAsia="en-GB"/>
        </w:rPr>
        <w:t xml:space="preserve">or Committee </w:t>
      </w:r>
      <w:r w:rsidR="00DC09F5" w:rsidRPr="000D5EE5">
        <w:rPr>
          <w:rFonts w:ascii="Arial" w:eastAsia="Times New Roman" w:hAnsi="Arial" w:cs="Arial"/>
          <w:i/>
          <w:sz w:val="24"/>
          <w:szCs w:val="24"/>
          <w:lang w:eastAsia="en-GB"/>
        </w:rPr>
        <w:t>Member</w:t>
      </w:r>
      <w:r w:rsidRPr="000D5EE5">
        <w:rPr>
          <w:rFonts w:ascii="Arial" w:eastAsia="Times New Roman" w:hAnsi="Arial" w:cs="Arial"/>
          <w:i/>
          <w:sz w:val="24"/>
          <w:szCs w:val="24"/>
          <w:lang w:eastAsia="en-GB"/>
        </w:rPr>
        <w:t xml:space="preserve">. Accordingly, while she may </w:t>
      </w:r>
      <w:r w:rsidRPr="000D5EE5">
        <w:rPr>
          <w:rFonts w:ascii="Arial" w:eastAsia="Times New Roman" w:hAnsi="Arial" w:cs="Arial"/>
          <w:i/>
          <w:sz w:val="24"/>
          <w:szCs w:val="24"/>
          <w:lang w:eastAsia="en-GB"/>
        </w:rPr>
        <w:lastRenderedPageBreak/>
        <w:t xml:space="preserve">consult with her nominator and take its views and interests into account in deciding how to exercise her powers, she cannot agree to vote as directed by her nominator, and may only vote in accordance with its wishes where to do so would be in the best interests of </w:t>
      </w:r>
      <w:r w:rsidR="00DC09F5"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’s collective membership and the sport as a whole.</w:t>
      </w:r>
    </w:p>
    <w:p w14:paraId="34FE78EB" w14:textId="77777777" w:rsidR="0058216C" w:rsidRPr="000D5EE5" w:rsidRDefault="0058216C" w:rsidP="0058216C">
      <w:pPr>
        <w:spacing w:after="0" w:line="240" w:lineRule="auto"/>
        <w:ind w:left="720"/>
        <w:jc w:val="both"/>
        <w:rPr>
          <w:rFonts w:ascii="Arial" w:eastAsia="Times New Roman" w:hAnsi="Arial" w:cs="Arial"/>
          <w:sz w:val="24"/>
          <w:szCs w:val="24"/>
          <w:lang w:eastAsia="en-GB"/>
        </w:rPr>
      </w:pPr>
    </w:p>
    <w:p w14:paraId="2171AE28" w14:textId="77777777" w:rsidR="0058216C" w:rsidRPr="000D5EE5" w:rsidRDefault="0058216C" w:rsidP="0058216C">
      <w:pPr>
        <w:numPr>
          <w:ilvl w:val="0"/>
          <w:numId w:val="3"/>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A</w:t>
      </w:r>
      <w:r w:rsidR="00DC09F5" w:rsidRPr="000D5EE5">
        <w:rPr>
          <w:rFonts w:ascii="Arial" w:eastAsia="Times New Roman" w:hAnsi="Arial" w:cs="Arial"/>
          <w:sz w:val="24"/>
          <w:szCs w:val="24"/>
          <w:lang w:eastAsia="en-GB"/>
        </w:rPr>
        <w:t xml:space="preserve">n RMB </w:t>
      </w:r>
      <w:r w:rsidR="00F279C5">
        <w:rPr>
          <w:rFonts w:ascii="Arial" w:eastAsia="Times New Roman" w:hAnsi="Arial" w:cs="Arial"/>
          <w:sz w:val="24"/>
          <w:szCs w:val="24"/>
          <w:lang w:eastAsia="en-GB"/>
        </w:rPr>
        <w:t xml:space="preserve">Member </w:t>
      </w:r>
      <w:r w:rsidR="00D0284B" w:rsidRPr="000D5EE5">
        <w:rPr>
          <w:rFonts w:ascii="Arial" w:eastAsia="Times New Roman" w:hAnsi="Arial" w:cs="Arial"/>
          <w:sz w:val="24"/>
          <w:szCs w:val="24"/>
          <w:lang w:eastAsia="en-GB"/>
        </w:rPr>
        <w:t>or</w:t>
      </w:r>
      <w:r w:rsidRPr="000D5EE5">
        <w:rPr>
          <w:rFonts w:ascii="Arial" w:eastAsia="Times New Roman" w:hAnsi="Arial" w:cs="Arial"/>
          <w:sz w:val="24"/>
          <w:szCs w:val="24"/>
          <w:lang w:eastAsia="en-GB"/>
        </w:rPr>
        <w:t xml:space="preserve"> </w:t>
      </w:r>
      <w:r w:rsidR="00075929" w:rsidRPr="000D5EE5">
        <w:rPr>
          <w:rFonts w:ascii="Arial" w:eastAsia="Times New Roman" w:hAnsi="Arial" w:cs="Arial"/>
          <w:sz w:val="24"/>
          <w:szCs w:val="24"/>
          <w:lang w:eastAsia="en-GB"/>
        </w:rPr>
        <w:t>Committee</w:t>
      </w:r>
      <w:r w:rsidR="00E502C3">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 xml:space="preserve">Member must not do anything or allow anything to be done that would undermine the duty of undivided loyalty that each </w:t>
      </w:r>
      <w:r w:rsidR="00DC09F5" w:rsidRPr="000D5EE5">
        <w:rPr>
          <w:rFonts w:ascii="Arial" w:eastAsia="Times New Roman" w:hAnsi="Arial" w:cs="Arial"/>
          <w:sz w:val="24"/>
          <w:szCs w:val="24"/>
          <w:lang w:eastAsia="en-GB"/>
        </w:rPr>
        <w:t xml:space="preserve">RMB </w:t>
      </w:r>
      <w:r w:rsidR="00F279C5">
        <w:rPr>
          <w:rFonts w:ascii="Arial" w:eastAsia="Times New Roman" w:hAnsi="Arial" w:cs="Arial"/>
          <w:sz w:val="24"/>
          <w:szCs w:val="24"/>
          <w:lang w:eastAsia="en-GB"/>
        </w:rPr>
        <w:t xml:space="preserve">Member </w:t>
      </w:r>
      <w:r w:rsidR="00D0284B" w:rsidRPr="000D5EE5">
        <w:rPr>
          <w:rFonts w:ascii="Arial" w:eastAsia="Times New Roman" w:hAnsi="Arial" w:cs="Arial"/>
          <w:sz w:val="24"/>
          <w:szCs w:val="24"/>
          <w:lang w:eastAsia="en-GB"/>
        </w:rPr>
        <w:t>or Committee</w:t>
      </w:r>
      <w:r w:rsidR="00E502C3">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 xml:space="preserve">Member owes to </w:t>
      </w:r>
      <w:r w:rsidR="00DC09F5"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In particular, she must not use undue influence or allow herself to be unduly influenced so as to compromise that duty of undivided loyalty.</w:t>
      </w:r>
    </w:p>
    <w:p w14:paraId="213305C1" w14:textId="77777777" w:rsidR="0058216C" w:rsidRPr="000D5EE5" w:rsidRDefault="0058216C" w:rsidP="0058216C">
      <w:pPr>
        <w:spacing w:after="0" w:line="240" w:lineRule="auto"/>
        <w:ind w:left="720"/>
        <w:jc w:val="both"/>
        <w:rPr>
          <w:rFonts w:ascii="Arial" w:eastAsia="Times New Roman" w:hAnsi="Arial" w:cs="Arial"/>
          <w:sz w:val="24"/>
          <w:szCs w:val="24"/>
          <w:lang w:eastAsia="en-GB"/>
        </w:rPr>
      </w:pPr>
    </w:p>
    <w:p w14:paraId="3D70930E" w14:textId="77777777" w:rsidR="0058216C" w:rsidRPr="000D5EE5" w:rsidRDefault="0058216C" w:rsidP="0058216C">
      <w:pPr>
        <w:spacing w:after="0" w:line="240" w:lineRule="auto"/>
        <w:ind w:left="1080"/>
        <w:jc w:val="both"/>
        <w:rPr>
          <w:rFonts w:ascii="Arial" w:eastAsia="Times New Roman" w:hAnsi="Arial" w:cs="Arial"/>
          <w:i/>
          <w:sz w:val="24"/>
          <w:szCs w:val="24"/>
          <w:lang w:eastAsia="en-GB"/>
        </w:rPr>
      </w:pPr>
      <w:r w:rsidRPr="000D5EE5">
        <w:rPr>
          <w:rFonts w:ascii="Arial" w:eastAsia="Times New Roman" w:hAnsi="Arial" w:cs="Arial"/>
          <w:b/>
          <w:i/>
          <w:sz w:val="24"/>
          <w:szCs w:val="24"/>
          <w:lang w:eastAsia="en-GB"/>
        </w:rPr>
        <w:t xml:space="preserve">Note: </w:t>
      </w:r>
      <w:r w:rsidR="00E24867" w:rsidRPr="000D5EE5">
        <w:rPr>
          <w:rFonts w:ascii="Arial" w:eastAsia="Times New Roman" w:hAnsi="Arial" w:cs="Arial"/>
          <w:i/>
          <w:sz w:val="24"/>
          <w:szCs w:val="24"/>
          <w:lang w:eastAsia="en-GB"/>
        </w:rPr>
        <w:t>For example, an</w:t>
      </w:r>
      <w:r w:rsidRPr="000D5EE5">
        <w:rPr>
          <w:rFonts w:ascii="Arial" w:eastAsia="Times New Roman" w:hAnsi="Arial" w:cs="Arial"/>
          <w:i/>
          <w:sz w:val="24"/>
          <w:szCs w:val="24"/>
          <w:lang w:eastAsia="en-GB"/>
        </w:rPr>
        <w:t xml:space="preserve"> </w:t>
      </w:r>
      <w:r w:rsidR="00E24867" w:rsidRPr="000D5EE5">
        <w:rPr>
          <w:rFonts w:ascii="Arial" w:eastAsia="Times New Roman" w:hAnsi="Arial" w:cs="Arial"/>
          <w:i/>
          <w:sz w:val="24"/>
          <w:szCs w:val="24"/>
          <w:lang w:eastAsia="en-GB"/>
        </w:rPr>
        <w:t xml:space="preserve">RMB </w:t>
      </w:r>
      <w:r w:rsidRPr="000D5EE5">
        <w:rPr>
          <w:rFonts w:ascii="Arial" w:eastAsia="Times New Roman" w:hAnsi="Arial" w:cs="Arial"/>
          <w:i/>
          <w:sz w:val="24"/>
          <w:szCs w:val="24"/>
          <w:lang w:eastAsia="en-GB"/>
        </w:rPr>
        <w:t xml:space="preserve">or </w:t>
      </w:r>
      <w:r w:rsidR="00D0284B" w:rsidRPr="000D5EE5">
        <w:rPr>
          <w:rFonts w:ascii="Arial" w:eastAsia="Times New Roman" w:hAnsi="Arial" w:cs="Arial"/>
          <w:i/>
          <w:sz w:val="24"/>
          <w:szCs w:val="24"/>
          <w:lang w:eastAsia="en-GB"/>
        </w:rPr>
        <w:t>Committee</w:t>
      </w:r>
      <w:r w:rsidRPr="000D5EE5">
        <w:rPr>
          <w:rFonts w:ascii="Arial" w:eastAsia="Times New Roman" w:hAnsi="Arial" w:cs="Arial"/>
          <w:i/>
          <w:sz w:val="24"/>
          <w:szCs w:val="24"/>
          <w:lang w:eastAsia="en-GB"/>
        </w:rPr>
        <w:t xml:space="preserve"> Member must not trade votes in exchange for benefits to her nominator (such as the promise of a </w:t>
      </w:r>
      <w:r w:rsidR="00E24867" w:rsidRPr="000D5EE5">
        <w:rPr>
          <w:rFonts w:ascii="Arial" w:eastAsia="Times New Roman" w:hAnsi="Arial" w:cs="Arial"/>
          <w:i/>
          <w:sz w:val="24"/>
          <w:szCs w:val="24"/>
          <w:lang w:eastAsia="en-GB"/>
        </w:rPr>
        <w:t>favour</w:t>
      </w:r>
      <w:r w:rsidRPr="000D5EE5">
        <w:rPr>
          <w:rFonts w:ascii="Arial" w:eastAsia="Times New Roman" w:hAnsi="Arial" w:cs="Arial"/>
          <w:i/>
          <w:sz w:val="24"/>
          <w:szCs w:val="24"/>
          <w:lang w:eastAsia="en-GB"/>
        </w:rPr>
        <w:t xml:space="preserve"> by one </w:t>
      </w:r>
      <w:r w:rsidR="00E24867" w:rsidRPr="000D5EE5">
        <w:rPr>
          <w:rFonts w:ascii="Arial" w:eastAsia="Times New Roman" w:hAnsi="Arial" w:cs="Arial"/>
          <w:i/>
          <w:sz w:val="24"/>
          <w:szCs w:val="24"/>
          <w:lang w:eastAsia="en-GB"/>
        </w:rPr>
        <w:t>County</w:t>
      </w:r>
      <w:r w:rsidRPr="000D5EE5">
        <w:rPr>
          <w:rFonts w:ascii="Arial" w:eastAsia="Times New Roman" w:hAnsi="Arial" w:cs="Arial"/>
          <w:i/>
          <w:sz w:val="24"/>
          <w:szCs w:val="24"/>
          <w:lang w:eastAsia="en-GB"/>
        </w:rPr>
        <w:t xml:space="preserve"> Association in exchange for voting in that </w:t>
      </w:r>
      <w:r w:rsidR="00E24867" w:rsidRPr="000D5EE5">
        <w:rPr>
          <w:rFonts w:ascii="Arial" w:eastAsia="Times New Roman" w:hAnsi="Arial" w:cs="Arial"/>
          <w:i/>
          <w:sz w:val="24"/>
          <w:szCs w:val="24"/>
          <w:lang w:eastAsia="en-GB"/>
        </w:rPr>
        <w:t>County</w:t>
      </w:r>
      <w:r w:rsidRPr="000D5EE5">
        <w:rPr>
          <w:rFonts w:ascii="Arial" w:eastAsia="Times New Roman" w:hAnsi="Arial" w:cs="Arial"/>
          <w:i/>
          <w:sz w:val="24"/>
          <w:szCs w:val="24"/>
          <w:lang w:eastAsia="en-GB"/>
        </w:rPr>
        <w:t xml:space="preserve"> Association’s favour on another issue). </w:t>
      </w:r>
    </w:p>
    <w:p w14:paraId="22C6670A" w14:textId="77777777" w:rsidR="0058216C" w:rsidRPr="000D5EE5" w:rsidRDefault="0058216C" w:rsidP="0058216C">
      <w:pPr>
        <w:spacing w:after="0" w:line="240" w:lineRule="auto"/>
        <w:ind w:left="720"/>
        <w:jc w:val="both"/>
        <w:rPr>
          <w:rFonts w:ascii="Arial" w:eastAsia="Times New Roman" w:hAnsi="Arial" w:cs="Arial"/>
          <w:sz w:val="24"/>
          <w:szCs w:val="24"/>
          <w:lang w:eastAsia="en-GB"/>
        </w:rPr>
      </w:pPr>
    </w:p>
    <w:p w14:paraId="306BB424" w14:textId="77777777" w:rsidR="0058216C" w:rsidRPr="000D5EE5" w:rsidRDefault="0058216C" w:rsidP="0058216C">
      <w:pPr>
        <w:numPr>
          <w:ilvl w:val="0"/>
          <w:numId w:val="3"/>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An Official must disclose to the </w:t>
      </w:r>
      <w:r w:rsidR="00E24867" w:rsidRPr="000D5EE5">
        <w:rPr>
          <w:rFonts w:ascii="Arial" w:eastAsia="Times New Roman" w:hAnsi="Arial" w:cs="Arial"/>
          <w:sz w:val="24"/>
          <w:szCs w:val="24"/>
          <w:lang w:eastAsia="en-GB"/>
        </w:rPr>
        <w:t>RMB</w:t>
      </w:r>
      <w:r w:rsidR="0050065C">
        <w:rPr>
          <w:rFonts w:ascii="Arial" w:eastAsia="Times New Roman" w:hAnsi="Arial" w:cs="Arial"/>
          <w:sz w:val="24"/>
          <w:szCs w:val="24"/>
          <w:lang w:eastAsia="en-GB"/>
        </w:rPr>
        <w:t xml:space="preserve"> or Committee</w:t>
      </w:r>
      <w:r w:rsidRPr="000D5EE5">
        <w:rPr>
          <w:rFonts w:ascii="Arial" w:eastAsia="Times New Roman" w:hAnsi="Arial" w:cs="Arial"/>
          <w:sz w:val="24"/>
          <w:szCs w:val="24"/>
          <w:lang w:eastAsia="en-GB"/>
        </w:rPr>
        <w:t xml:space="preserve"> any matter that may reasonably be construed as impacting or potentially impacting upon decision-making at </w:t>
      </w:r>
      <w:r w:rsidR="00E24867" w:rsidRPr="000D5EE5">
        <w:rPr>
          <w:rFonts w:ascii="Arial" w:eastAsia="Times New Roman" w:hAnsi="Arial" w:cs="Arial"/>
          <w:sz w:val="24"/>
          <w:szCs w:val="24"/>
          <w:lang w:eastAsia="en-GB"/>
        </w:rPr>
        <w:t>RMB</w:t>
      </w:r>
      <w:r w:rsidR="0050065C">
        <w:rPr>
          <w:rFonts w:ascii="Arial" w:eastAsia="Times New Roman" w:hAnsi="Arial" w:cs="Arial"/>
          <w:sz w:val="24"/>
          <w:szCs w:val="24"/>
          <w:lang w:eastAsia="en-GB"/>
        </w:rPr>
        <w:t xml:space="preserve"> or Committee</w:t>
      </w:r>
      <w:r w:rsidRPr="000D5EE5">
        <w:rPr>
          <w:rFonts w:ascii="Arial" w:eastAsia="Times New Roman" w:hAnsi="Arial" w:cs="Arial"/>
          <w:sz w:val="24"/>
          <w:szCs w:val="24"/>
          <w:lang w:eastAsia="en-GB"/>
        </w:rPr>
        <w:t xml:space="preserve"> level (for example, side-agreements between </w:t>
      </w:r>
      <w:r w:rsidR="00E24867" w:rsidRPr="000D5EE5">
        <w:rPr>
          <w:rFonts w:ascii="Arial" w:eastAsia="Times New Roman" w:hAnsi="Arial" w:cs="Arial"/>
          <w:sz w:val="24"/>
          <w:szCs w:val="24"/>
          <w:lang w:eastAsia="en-GB"/>
        </w:rPr>
        <w:t>County</w:t>
      </w:r>
      <w:r w:rsidRPr="000D5EE5">
        <w:rPr>
          <w:rFonts w:ascii="Arial" w:eastAsia="Times New Roman" w:hAnsi="Arial" w:cs="Arial"/>
          <w:sz w:val="24"/>
          <w:szCs w:val="24"/>
          <w:lang w:eastAsia="en-GB"/>
        </w:rPr>
        <w:t xml:space="preserve"> Associations</w:t>
      </w:r>
      <w:r w:rsidR="00E24867" w:rsidRPr="000D5EE5">
        <w:rPr>
          <w:rFonts w:ascii="Arial" w:eastAsia="Times New Roman" w:hAnsi="Arial" w:cs="Arial"/>
          <w:sz w:val="24"/>
          <w:szCs w:val="24"/>
          <w:lang w:eastAsia="en-GB"/>
        </w:rPr>
        <w:t>)</w:t>
      </w:r>
      <w:r w:rsidRPr="000D5EE5">
        <w:rPr>
          <w:rFonts w:ascii="Arial" w:eastAsia="Times New Roman" w:hAnsi="Arial" w:cs="Arial"/>
          <w:sz w:val="24"/>
          <w:szCs w:val="24"/>
          <w:lang w:eastAsia="en-GB"/>
        </w:rPr>
        <w:t xml:space="preserve"> and must provide such further information in relation thereto as the </w:t>
      </w:r>
      <w:r w:rsidR="00E24867" w:rsidRPr="000D5EE5">
        <w:rPr>
          <w:rFonts w:ascii="Arial" w:eastAsia="Times New Roman" w:hAnsi="Arial" w:cs="Arial"/>
          <w:sz w:val="24"/>
          <w:szCs w:val="24"/>
          <w:lang w:eastAsia="en-GB"/>
        </w:rPr>
        <w:t>RMB</w:t>
      </w:r>
      <w:r w:rsidR="0050065C">
        <w:rPr>
          <w:rFonts w:ascii="Arial" w:eastAsia="Times New Roman" w:hAnsi="Arial" w:cs="Arial"/>
          <w:sz w:val="24"/>
          <w:szCs w:val="24"/>
          <w:lang w:eastAsia="en-GB"/>
        </w:rPr>
        <w:t xml:space="preserve"> and/or Committee</w:t>
      </w:r>
      <w:r w:rsidR="00E502C3">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may request, so that there is due transparency and its effects are understood.</w:t>
      </w:r>
    </w:p>
    <w:p w14:paraId="2EEA83D3"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75CFF8B6"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Specifically in relation to ‘personal’ conflicts of interest:</w:t>
      </w:r>
    </w:p>
    <w:p w14:paraId="46854DC3"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0304FE32" w14:textId="77777777" w:rsidR="0058216C" w:rsidRPr="000D5EE5" w:rsidRDefault="0058216C" w:rsidP="0058216C">
      <w:pPr>
        <w:numPr>
          <w:ilvl w:val="0"/>
          <w:numId w:val="4"/>
        </w:numPr>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Where a</w:t>
      </w:r>
      <w:r w:rsidR="00E24867" w:rsidRPr="000D5EE5">
        <w:rPr>
          <w:rFonts w:ascii="Arial" w:eastAsia="Times New Roman" w:hAnsi="Arial" w:cs="Arial"/>
          <w:sz w:val="24"/>
          <w:szCs w:val="24"/>
          <w:lang w:eastAsia="en-GB"/>
        </w:rPr>
        <w:t xml:space="preserve">n </w:t>
      </w:r>
      <w:r w:rsidR="00406FF5" w:rsidRPr="000D5EE5">
        <w:rPr>
          <w:rFonts w:ascii="Arial" w:eastAsia="Times New Roman" w:hAnsi="Arial" w:cs="Arial"/>
          <w:sz w:val="24"/>
          <w:szCs w:val="24"/>
          <w:lang w:eastAsia="en-GB"/>
        </w:rPr>
        <w:t>Official</w:t>
      </w:r>
      <w:r w:rsidRPr="000D5EE5">
        <w:rPr>
          <w:rFonts w:ascii="Arial" w:eastAsia="Times New Roman" w:hAnsi="Arial" w:cs="Arial"/>
          <w:sz w:val="24"/>
          <w:szCs w:val="24"/>
          <w:lang w:eastAsia="en-GB"/>
        </w:rPr>
        <w:t xml:space="preserve"> has or may have an actual, apparent or potential conflict of interest between her personal interests and her duties owed to </w:t>
      </w:r>
      <w:r w:rsidR="00E24867"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she must disclose the conflict to the </w:t>
      </w:r>
      <w:r w:rsidR="00E24867" w:rsidRPr="000D5EE5">
        <w:rPr>
          <w:rFonts w:ascii="Arial" w:eastAsia="Times New Roman" w:hAnsi="Arial" w:cs="Arial"/>
          <w:sz w:val="24"/>
          <w:szCs w:val="24"/>
          <w:lang w:eastAsia="en-GB"/>
        </w:rPr>
        <w:t xml:space="preserve">Regional Chairperson </w:t>
      </w:r>
      <w:r w:rsidRPr="000D5EE5">
        <w:rPr>
          <w:rFonts w:ascii="Arial" w:eastAsia="Times New Roman" w:hAnsi="Arial" w:cs="Arial"/>
          <w:sz w:val="24"/>
          <w:szCs w:val="24"/>
          <w:lang w:eastAsia="en-GB"/>
        </w:rPr>
        <w:t xml:space="preserve">without delay (including, where possible, prior to her election or appointment to the position of </w:t>
      </w:r>
      <w:r w:rsidR="00D0284B" w:rsidRPr="000D5EE5">
        <w:rPr>
          <w:rFonts w:ascii="Arial" w:eastAsia="Times New Roman" w:hAnsi="Arial" w:cs="Arial"/>
          <w:sz w:val="24"/>
          <w:szCs w:val="24"/>
          <w:lang w:eastAsia="en-GB"/>
        </w:rPr>
        <w:t>a Committee</w:t>
      </w:r>
      <w:r w:rsidRPr="000D5EE5">
        <w:rPr>
          <w:rFonts w:ascii="Arial" w:eastAsia="Times New Roman" w:hAnsi="Arial" w:cs="Arial"/>
          <w:sz w:val="24"/>
          <w:szCs w:val="24"/>
          <w:lang w:eastAsia="en-GB"/>
        </w:rPr>
        <w:t xml:space="preserve"> Member</w:t>
      </w:r>
      <w:r w:rsidR="00406FF5" w:rsidRPr="000D5EE5">
        <w:rPr>
          <w:rFonts w:ascii="Arial" w:eastAsia="Times New Roman" w:hAnsi="Arial" w:cs="Arial"/>
          <w:sz w:val="24"/>
          <w:szCs w:val="24"/>
          <w:lang w:eastAsia="en-GB"/>
        </w:rPr>
        <w:t>)</w:t>
      </w:r>
      <w:r w:rsidRPr="000D5EE5">
        <w:rPr>
          <w:rFonts w:ascii="Arial" w:eastAsia="Times New Roman" w:hAnsi="Arial" w:cs="Arial"/>
          <w:sz w:val="24"/>
          <w:szCs w:val="24"/>
          <w:lang w:eastAsia="en-GB"/>
        </w:rPr>
        <w:t xml:space="preserve"> or, if it arises during a meeting, to the chair of th</w:t>
      </w:r>
      <w:r w:rsidR="00406FF5" w:rsidRPr="000D5EE5">
        <w:rPr>
          <w:rFonts w:ascii="Arial" w:eastAsia="Times New Roman" w:hAnsi="Arial" w:cs="Arial"/>
          <w:sz w:val="24"/>
          <w:szCs w:val="24"/>
          <w:lang w:eastAsia="en-GB"/>
        </w:rPr>
        <w:t>e relevant meeting. Thereafter,</w:t>
      </w:r>
      <w:r w:rsidR="00075929" w:rsidRPr="000D5EE5">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 xml:space="preserve">she must: </w:t>
      </w:r>
    </w:p>
    <w:p w14:paraId="71987B29" w14:textId="77777777" w:rsidR="0058216C" w:rsidRPr="000D5EE5" w:rsidRDefault="0058216C" w:rsidP="0058216C">
      <w:pPr>
        <w:spacing w:after="0" w:line="240" w:lineRule="auto"/>
        <w:ind w:left="720"/>
        <w:jc w:val="both"/>
        <w:rPr>
          <w:rFonts w:ascii="Arial" w:eastAsia="Times New Roman" w:hAnsi="Arial" w:cs="Arial"/>
          <w:sz w:val="24"/>
          <w:szCs w:val="24"/>
          <w:lang w:eastAsia="en-GB"/>
        </w:rPr>
      </w:pPr>
    </w:p>
    <w:p w14:paraId="01B9BA2E" w14:textId="77777777" w:rsidR="0058216C" w:rsidRPr="000D5EE5" w:rsidRDefault="0058216C" w:rsidP="0058216C">
      <w:pPr>
        <w:numPr>
          <w:ilvl w:val="1"/>
          <w:numId w:val="4"/>
        </w:numPr>
        <w:tabs>
          <w:tab w:val="num" w:pos="1440"/>
        </w:tabs>
        <w:spacing w:after="0" w:line="240" w:lineRule="auto"/>
        <w:ind w:left="1440" w:hanging="36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excuse herself from any discussions relating to the issue on which she is conflicted;</w:t>
      </w:r>
    </w:p>
    <w:p w14:paraId="4D281881" w14:textId="77777777" w:rsidR="0058216C" w:rsidRPr="000D5EE5" w:rsidRDefault="0058216C" w:rsidP="0058216C">
      <w:pPr>
        <w:spacing w:after="0" w:line="240" w:lineRule="auto"/>
        <w:ind w:left="1080"/>
        <w:jc w:val="both"/>
        <w:rPr>
          <w:rFonts w:ascii="Arial" w:eastAsia="Times New Roman" w:hAnsi="Arial" w:cs="Arial"/>
          <w:sz w:val="24"/>
          <w:szCs w:val="24"/>
          <w:lang w:eastAsia="en-GB"/>
        </w:rPr>
      </w:pPr>
    </w:p>
    <w:p w14:paraId="1640E3A3" w14:textId="77777777" w:rsidR="0058216C" w:rsidRPr="000D5EE5" w:rsidRDefault="0058216C" w:rsidP="0058216C">
      <w:pPr>
        <w:numPr>
          <w:ilvl w:val="1"/>
          <w:numId w:val="4"/>
        </w:numPr>
        <w:tabs>
          <w:tab w:val="num" w:pos="1440"/>
        </w:tabs>
        <w:spacing w:after="0" w:line="240" w:lineRule="auto"/>
        <w:ind w:left="1440" w:hanging="36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abstain from voting (and from seeking to influence the vote) on any matter relating to the issue on which she is conflicted; and</w:t>
      </w:r>
    </w:p>
    <w:p w14:paraId="5269955E"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379416FC" w14:textId="77777777" w:rsidR="0058216C" w:rsidRPr="000D5EE5" w:rsidRDefault="0058216C" w:rsidP="0058216C">
      <w:pPr>
        <w:numPr>
          <w:ilvl w:val="1"/>
          <w:numId w:val="4"/>
        </w:numPr>
        <w:tabs>
          <w:tab w:val="num" w:pos="1440"/>
        </w:tabs>
        <w:spacing w:after="0" w:line="240" w:lineRule="auto"/>
        <w:ind w:left="1440" w:hanging="36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refrain from taking any other part in the handling of the conflict or of the issue on which she is conflicted.</w:t>
      </w:r>
    </w:p>
    <w:p w14:paraId="4742813C"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5D64C3C5" w14:textId="77777777" w:rsidR="000D5EE5" w:rsidRDefault="0058216C" w:rsidP="0058216C">
      <w:pPr>
        <w:spacing w:after="0" w:line="240" w:lineRule="auto"/>
        <w:ind w:left="1080"/>
        <w:jc w:val="both"/>
        <w:rPr>
          <w:rFonts w:ascii="Arial" w:eastAsia="Times New Roman" w:hAnsi="Arial" w:cs="Arial"/>
          <w:i/>
          <w:sz w:val="24"/>
          <w:szCs w:val="24"/>
          <w:lang w:eastAsia="en-GB"/>
        </w:rPr>
      </w:pPr>
      <w:r w:rsidRPr="000D5EE5">
        <w:rPr>
          <w:rFonts w:ascii="Arial" w:eastAsia="Times New Roman" w:hAnsi="Arial" w:cs="Arial"/>
          <w:b/>
          <w:i/>
          <w:sz w:val="24"/>
          <w:szCs w:val="24"/>
          <w:lang w:eastAsia="en-GB"/>
        </w:rPr>
        <w:t xml:space="preserve">Note: </w:t>
      </w:r>
      <w:r w:rsidRPr="000D5EE5">
        <w:rPr>
          <w:rFonts w:ascii="Arial" w:eastAsia="Times New Roman" w:hAnsi="Arial" w:cs="Arial"/>
          <w:i/>
          <w:sz w:val="24"/>
          <w:szCs w:val="24"/>
          <w:lang w:eastAsia="en-GB"/>
        </w:rPr>
        <w:t xml:space="preserve">Circumstances in which such an actual, apparent or potential ‘personal’ conflict of interest may arise include (but are not limited to): </w:t>
      </w:r>
    </w:p>
    <w:p w14:paraId="7DB748C2" w14:textId="77777777" w:rsidR="0058216C" w:rsidRPr="000D5EE5" w:rsidRDefault="0058216C" w:rsidP="0058216C">
      <w:pPr>
        <w:spacing w:after="0" w:line="240" w:lineRule="auto"/>
        <w:ind w:left="1080"/>
        <w:jc w:val="both"/>
        <w:rPr>
          <w:rFonts w:ascii="Arial" w:eastAsia="Times New Roman" w:hAnsi="Arial" w:cs="Arial"/>
          <w:i/>
          <w:sz w:val="24"/>
          <w:szCs w:val="24"/>
          <w:lang w:eastAsia="en-GB"/>
        </w:rPr>
      </w:pPr>
      <w:r w:rsidRPr="000D5EE5">
        <w:rPr>
          <w:rFonts w:ascii="Arial" w:eastAsia="Times New Roman" w:hAnsi="Arial" w:cs="Arial"/>
          <w:i/>
          <w:sz w:val="24"/>
          <w:szCs w:val="24"/>
          <w:lang w:eastAsia="en-GB"/>
        </w:rPr>
        <w:t xml:space="preserve">(a) personal involvement with sponsors, suppliers, contractors, venue operators, broadcasters or customers of </w:t>
      </w:r>
      <w:r w:rsidR="00E24867"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xml:space="preserve"> </w:t>
      </w:r>
      <w:r w:rsidR="00E24867" w:rsidRPr="000D5EE5">
        <w:rPr>
          <w:rFonts w:ascii="Arial" w:eastAsia="Times New Roman" w:hAnsi="Arial" w:cs="Arial"/>
          <w:i/>
          <w:sz w:val="24"/>
          <w:szCs w:val="24"/>
          <w:lang w:eastAsia="en-GB"/>
        </w:rPr>
        <w:t xml:space="preserve">including </w:t>
      </w:r>
      <w:r w:rsidRPr="000D5EE5">
        <w:rPr>
          <w:rFonts w:ascii="Arial" w:eastAsia="Times New Roman" w:hAnsi="Arial" w:cs="Arial"/>
          <w:i/>
          <w:sz w:val="24"/>
          <w:szCs w:val="24"/>
          <w:lang w:eastAsia="en-GB"/>
        </w:rPr>
        <w:t xml:space="preserve">interest in such an entity, acting in </w:t>
      </w:r>
      <w:r w:rsidR="00E24867" w:rsidRPr="000D5EE5">
        <w:rPr>
          <w:rFonts w:ascii="Arial" w:eastAsia="Times New Roman" w:hAnsi="Arial" w:cs="Arial"/>
          <w:i/>
          <w:sz w:val="24"/>
          <w:szCs w:val="24"/>
          <w:lang w:eastAsia="en-GB"/>
        </w:rPr>
        <w:t>any</w:t>
      </w:r>
      <w:r w:rsidRPr="000D5EE5">
        <w:rPr>
          <w:rFonts w:ascii="Arial" w:eastAsia="Times New Roman" w:hAnsi="Arial" w:cs="Arial"/>
          <w:i/>
          <w:sz w:val="24"/>
          <w:szCs w:val="24"/>
          <w:lang w:eastAsia="en-GB"/>
        </w:rPr>
        <w:t xml:space="preserve"> capacity for such an entity, or accepting benefits (for example, payments, commissions, services or</w:t>
      </w:r>
      <w:r w:rsidR="00E24867" w:rsidRPr="000D5EE5">
        <w:rPr>
          <w:rFonts w:ascii="Arial" w:eastAsia="Times New Roman" w:hAnsi="Arial" w:cs="Arial"/>
          <w:i/>
          <w:sz w:val="24"/>
          <w:szCs w:val="24"/>
          <w:lang w:eastAsia="en-GB"/>
        </w:rPr>
        <w:t xml:space="preserve"> gifts</w:t>
      </w:r>
      <w:r w:rsidR="001F7F84" w:rsidRPr="000D5EE5">
        <w:rPr>
          <w:rFonts w:ascii="Arial" w:eastAsia="Times New Roman" w:hAnsi="Arial" w:cs="Arial"/>
          <w:i/>
          <w:sz w:val="24"/>
          <w:szCs w:val="24"/>
          <w:lang w:eastAsia="en-GB"/>
        </w:rPr>
        <w:t>) from such an entity;</w:t>
      </w:r>
      <w:r w:rsidRPr="000D5EE5">
        <w:rPr>
          <w:rFonts w:ascii="Arial" w:eastAsia="Times New Roman" w:hAnsi="Arial" w:cs="Arial"/>
          <w:i/>
          <w:sz w:val="24"/>
          <w:szCs w:val="24"/>
          <w:lang w:eastAsia="en-GB"/>
        </w:rPr>
        <w:t xml:space="preserve"> (</w:t>
      </w:r>
      <w:r w:rsidR="00A55880" w:rsidRPr="000D5EE5">
        <w:rPr>
          <w:rFonts w:ascii="Arial" w:eastAsia="Times New Roman" w:hAnsi="Arial" w:cs="Arial"/>
          <w:i/>
          <w:sz w:val="24"/>
          <w:szCs w:val="24"/>
          <w:lang w:eastAsia="en-GB"/>
        </w:rPr>
        <w:t>b</w:t>
      </w:r>
      <w:r w:rsidRPr="000D5EE5">
        <w:rPr>
          <w:rFonts w:ascii="Arial" w:eastAsia="Times New Roman" w:hAnsi="Arial" w:cs="Arial"/>
          <w:i/>
          <w:sz w:val="24"/>
          <w:szCs w:val="24"/>
          <w:lang w:eastAsia="en-GB"/>
        </w:rPr>
        <w:t xml:space="preserve">) commercial interests that may have an effect on, or be affected by, </w:t>
      </w:r>
      <w:r w:rsidR="00E24867"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xml:space="preserve"> action; (</w:t>
      </w:r>
      <w:r w:rsidR="00A55880" w:rsidRPr="000D5EE5">
        <w:rPr>
          <w:rFonts w:ascii="Arial" w:eastAsia="Times New Roman" w:hAnsi="Arial" w:cs="Arial"/>
          <w:i/>
          <w:sz w:val="24"/>
          <w:szCs w:val="24"/>
          <w:lang w:eastAsia="en-GB"/>
        </w:rPr>
        <w:t>c</w:t>
      </w:r>
      <w:r w:rsidRPr="000D5EE5">
        <w:rPr>
          <w:rFonts w:ascii="Arial" w:eastAsia="Times New Roman" w:hAnsi="Arial" w:cs="Arial"/>
          <w:i/>
          <w:sz w:val="24"/>
          <w:szCs w:val="24"/>
          <w:lang w:eastAsia="en-GB"/>
        </w:rPr>
        <w:t xml:space="preserve">) outside employment by an entity whose fortunes may be affected by the decisions of </w:t>
      </w:r>
      <w:r w:rsidR="00E24867" w:rsidRPr="000D5EE5">
        <w:rPr>
          <w:rFonts w:ascii="Arial" w:eastAsia="Times New Roman" w:hAnsi="Arial" w:cs="Arial"/>
          <w:i/>
          <w:sz w:val="24"/>
          <w:szCs w:val="24"/>
          <w:lang w:eastAsia="en-GB"/>
        </w:rPr>
        <w:t>YRNA</w:t>
      </w:r>
      <w:r w:rsidRPr="000D5EE5">
        <w:rPr>
          <w:rFonts w:ascii="Arial" w:eastAsia="Times New Roman" w:hAnsi="Arial" w:cs="Arial"/>
          <w:i/>
          <w:sz w:val="24"/>
          <w:szCs w:val="24"/>
          <w:lang w:eastAsia="en-GB"/>
        </w:rPr>
        <w:t>; and (</w:t>
      </w:r>
      <w:r w:rsidR="00A55880" w:rsidRPr="000D5EE5">
        <w:rPr>
          <w:rFonts w:ascii="Arial" w:eastAsia="Times New Roman" w:hAnsi="Arial" w:cs="Arial"/>
          <w:i/>
          <w:sz w:val="24"/>
          <w:szCs w:val="24"/>
          <w:lang w:eastAsia="en-GB"/>
        </w:rPr>
        <w:t>d</w:t>
      </w:r>
      <w:r w:rsidRPr="000D5EE5">
        <w:rPr>
          <w:rFonts w:ascii="Arial" w:eastAsia="Times New Roman" w:hAnsi="Arial" w:cs="Arial"/>
          <w:i/>
          <w:sz w:val="24"/>
          <w:szCs w:val="24"/>
          <w:lang w:eastAsia="en-GB"/>
        </w:rPr>
        <w:t xml:space="preserve">) outside involvement in </w:t>
      </w:r>
      <w:r w:rsidR="00A55880" w:rsidRPr="000D5EE5">
        <w:rPr>
          <w:rFonts w:ascii="Arial" w:eastAsia="Times New Roman" w:hAnsi="Arial" w:cs="Arial"/>
          <w:i/>
          <w:sz w:val="24"/>
          <w:szCs w:val="24"/>
          <w:lang w:eastAsia="en-GB"/>
        </w:rPr>
        <w:t>business</w:t>
      </w:r>
      <w:r w:rsidRPr="000D5EE5">
        <w:rPr>
          <w:rFonts w:ascii="Arial" w:eastAsia="Times New Roman" w:hAnsi="Arial" w:cs="Arial"/>
          <w:i/>
          <w:sz w:val="24"/>
          <w:szCs w:val="24"/>
          <w:lang w:eastAsia="en-GB"/>
        </w:rPr>
        <w:t xml:space="preserve">, professional or political organisations that creates the perception of improper and unauthorised divulging of confidential information. </w:t>
      </w:r>
    </w:p>
    <w:p w14:paraId="7B6F45C4" w14:textId="77777777" w:rsidR="00D0284B" w:rsidRPr="000D5EE5" w:rsidRDefault="00D0284B" w:rsidP="00D0284B">
      <w:pPr>
        <w:spacing w:after="0" w:line="240" w:lineRule="auto"/>
        <w:ind w:left="1080"/>
        <w:jc w:val="both"/>
        <w:rPr>
          <w:rFonts w:ascii="Arial" w:eastAsia="Times New Roman" w:hAnsi="Arial" w:cs="Arial"/>
          <w:sz w:val="24"/>
          <w:szCs w:val="24"/>
          <w:lang w:eastAsia="en-GB"/>
        </w:rPr>
      </w:pPr>
    </w:p>
    <w:p w14:paraId="76D463D1" w14:textId="77777777" w:rsidR="0058216C" w:rsidRPr="000D5EE5" w:rsidRDefault="00D0284B" w:rsidP="00D0284B">
      <w:pPr>
        <w:spacing w:after="0" w:line="240" w:lineRule="auto"/>
        <w:ind w:left="1080" w:hanging="371"/>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lastRenderedPageBreak/>
        <w:t xml:space="preserve">(b) </w:t>
      </w:r>
      <w:r w:rsidR="0058216C" w:rsidRPr="000D5EE5">
        <w:rPr>
          <w:rFonts w:ascii="Arial" w:eastAsia="Times New Roman" w:hAnsi="Arial" w:cs="Arial"/>
          <w:sz w:val="24"/>
          <w:szCs w:val="24"/>
          <w:lang w:eastAsia="en-GB"/>
        </w:rPr>
        <w:t xml:space="preserve">Where there is an actual, apparent or potential conflict (whether noted by virtue of a formal disclosure or otherwise), the </w:t>
      </w:r>
      <w:r w:rsidR="00E24867" w:rsidRPr="000D5EE5">
        <w:rPr>
          <w:rFonts w:ascii="Arial" w:eastAsia="Times New Roman" w:hAnsi="Arial" w:cs="Arial"/>
          <w:sz w:val="24"/>
          <w:szCs w:val="24"/>
          <w:lang w:eastAsia="en-GB"/>
        </w:rPr>
        <w:t>Regional Chairperson</w:t>
      </w:r>
      <w:r w:rsidR="0058216C" w:rsidRPr="000D5EE5">
        <w:rPr>
          <w:rFonts w:ascii="Arial" w:eastAsia="Times New Roman" w:hAnsi="Arial" w:cs="Arial"/>
          <w:i/>
          <w:sz w:val="24"/>
          <w:szCs w:val="24"/>
          <w:lang w:eastAsia="en-GB"/>
        </w:rPr>
        <w:t xml:space="preserve"> </w:t>
      </w:r>
      <w:r w:rsidR="0058216C" w:rsidRPr="000D5EE5">
        <w:rPr>
          <w:rFonts w:ascii="Arial" w:eastAsia="Times New Roman" w:hAnsi="Arial" w:cs="Arial"/>
          <w:sz w:val="24"/>
          <w:szCs w:val="24"/>
          <w:lang w:eastAsia="en-GB"/>
        </w:rPr>
        <w:t>(or the chair of the relevant meeting, as applicable) will:</w:t>
      </w:r>
    </w:p>
    <w:p w14:paraId="4D062D41" w14:textId="77777777" w:rsidR="0058216C" w:rsidRPr="000D5EE5" w:rsidRDefault="0058216C" w:rsidP="0058216C">
      <w:pPr>
        <w:spacing w:after="0" w:line="240" w:lineRule="auto"/>
        <w:ind w:left="720"/>
        <w:jc w:val="both"/>
        <w:rPr>
          <w:rFonts w:ascii="Arial" w:eastAsia="Times New Roman" w:hAnsi="Arial" w:cs="Arial"/>
          <w:sz w:val="24"/>
          <w:szCs w:val="24"/>
          <w:lang w:eastAsia="en-GB"/>
        </w:rPr>
      </w:pPr>
    </w:p>
    <w:p w14:paraId="0102F8D9" w14:textId="77777777" w:rsidR="0058216C" w:rsidRPr="000D5EE5" w:rsidRDefault="0058216C" w:rsidP="0058216C">
      <w:pPr>
        <w:numPr>
          <w:ilvl w:val="1"/>
          <w:numId w:val="4"/>
        </w:numPr>
        <w:tabs>
          <w:tab w:val="num" w:pos="1440"/>
        </w:tabs>
        <w:spacing w:after="0" w:line="240" w:lineRule="auto"/>
        <w:ind w:left="1440" w:hanging="36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advise all relevant persons of the conflict;</w:t>
      </w:r>
    </w:p>
    <w:p w14:paraId="6A115553" w14:textId="77777777" w:rsidR="0058216C" w:rsidRPr="000D5EE5" w:rsidRDefault="0058216C" w:rsidP="0058216C">
      <w:pPr>
        <w:spacing w:after="0" w:line="240" w:lineRule="auto"/>
        <w:ind w:left="1080"/>
        <w:jc w:val="both"/>
        <w:rPr>
          <w:rFonts w:ascii="Arial" w:eastAsia="Times New Roman" w:hAnsi="Arial" w:cs="Arial"/>
          <w:sz w:val="24"/>
          <w:szCs w:val="24"/>
          <w:lang w:eastAsia="en-GB"/>
        </w:rPr>
      </w:pPr>
    </w:p>
    <w:p w14:paraId="36034FB5" w14:textId="77777777" w:rsidR="0058216C" w:rsidRPr="000D5EE5" w:rsidRDefault="0058216C" w:rsidP="0058216C">
      <w:pPr>
        <w:numPr>
          <w:ilvl w:val="1"/>
          <w:numId w:val="4"/>
        </w:numPr>
        <w:tabs>
          <w:tab w:val="num" w:pos="1440"/>
        </w:tabs>
        <w:spacing w:after="0" w:line="240" w:lineRule="auto"/>
        <w:ind w:left="1440" w:hanging="36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cause the conflict to be recorded in a centrally-held register (and, where applicable, in the minut</w:t>
      </w:r>
      <w:r w:rsidR="00A55880" w:rsidRPr="000D5EE5">
        <w:rPr>
          <w:rFonts w:ascii="Arial" w:eastAsia="Times New Roman" w:hAnsi="Arial" w:cs="Arial"/>
          <w:sz w:val="24"/>
          <w:szCs w:val="24"/>
          <w:lang w:eastAsia="en-GB"/>
        </w:rPr>
        <w:t>es of the relevant meeting).</w:t>
      </w:r>
    </w:p>
    <w:p w14:paraId="3815B00A" w14:textId="77777777" w:rsidR="0058216C" w:rsidRPr="000D5EE5" w:rsidRDefault="0058216C" w:rsidP="0058216C">
      <w:pPr>
        <w:spacing w:after="0" w:line="240" w:lineRule="auto"/>
        <w:rPr>
          <w:rFonts w:ascii="Arial" w:eastAsia="Times New Roman" w:hAnsi="Arial" w:cs="Arial"/>
          <w:b/>
          <w:sz w:val="24"/>
          <w:szCs w:val="24"/>
          <w:lang w:eastAsia="en-GB"/>
        </w:rPr>
      </w:pPr>
    </w:p>
    <w:p w14:paraId="330F4EF1" w14:textId="77777777" w:rsidR="0058216C" w:rsidRPr="000D5EE5" w:rsidRDefault="0058216C" w:rsidP="0058216C">
      <w:pPr>
        <w:numPr>
          <w:ilvl w:val="0"/>
          <w:numId w:val="1"/>
        </w:numPr>
        <w:tabs>
          <w:tab w:val="num" w:pos="720"/>
        </w:tabs>
        <w:spacing w:after="0" w:line="240" w:lineRule="auto"/>
        <w:ind w:left="720"/>
        <w:rPr>
          <w:rFonts w:ascii="Arial" w:eastAsia="Times New Roman" w:hAnsi="Arial" w:cs="Arial"/>
          <w:b/>
          <w:sz w:val="24"/>
          <w:szCs w:val="24"/>
          <w:lang w:eastAsia="en-GB"/>
        </w:rPr>
      </w:pPr>
      <w:r w:rsidRPr="000D5EE5">
        <w:rPr>
          <w:rFonts w:ascii="Arial" w:eastAsia="Times New Roman" w:hAnsi="Arial" w:cs="Arial"/>
          <w:b/>
          <w:sz w:val="24"/>
          <w:szCs w:val="24"/>
          <w:lang w:eastAsia="en-GB"/>
        </w:rPr>
        <w:t>CONFIDENTIALITY</w:t>
      </w:r>
    </w:p>
    <w:p w14:paraId="6D544F30" w14:textId="77777777" w:rsidR="0058216C" w:rsidRPr="000D5EE5" w:rsidRDefault="0058216C" w:rsidP="0058216C">
      <w:pPr>
        <w:spacing w:after="0" w:line="240" w:lineRule="auto"/>
        <w:rPr>
          <w:rFonts w:ascii="Arial" w:eastAsia="Times New Roman" w:hAnsi="Arial" w:cs="Arial"/>
          <w:b/>
          <w:sz w:val="24"/>
          <w:szCs w:val="24"/>
          <w:lang w:eastAsia="en-GB"/>
        </w:rPr>
      </w:pPr>
    </w:p>
    <w:p w14:paraId="566EC3E5"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An Official must not disclose to any third party (whether for personal gain or otherwise) any information disclosed to her in confidence as a result of her </w:t>
      </w:r>
      <w:r w:rsidR="00E24867"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activities, save where (a) required by law; (b) </w:t>
      </w:r>
      <w:r w:rsidR="00741FF2"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agrees in writing in advance; or (c) that information is already in the public domain (other than by reason of her breach of this clause).</w:t>
      </w:r>
    </w:p>
    <w:p w14:paraId="725E11EA"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DE2232A" w14:textId="77777777" w:rsidR="0058216C" w:rsidRPr="000D5EE5" w:rsidRDefault="0058216C" w:rsidP="0058216C">
      <w:pPr>
        <w:spacing w:after="0" w:line="240" w:lineRule="auto"/>
        <w:ind w:left="720"/>
        <w:jc w:val="both"/>
        <w:rPr>
          <w:rFonts w:ascii="Arial" w:eastAsia="Times New Roman" w:hAnsi="Arial" w:cs="Arial"/>
          <w:i/>
          <w:sz w:val="24"/>
          <w:szCs w:val="24"/>
          <w:lang w:eastAsia="en-GB"/>
        </w:rPr>
      </w:pPr>
      <w:r w:rsidRPr="000D5EE5">
        <w:rPr>
          <w:rFonts w:ascii="Arial" w:eastAsia="Times New Roman" w:hAnsi="Arial" w:cs="Arial"/>
          <w:b/>
          <w:i/>
          <w:sz w:val="24"/>
          <w:szCs w:val="24"/>
          <w:lang w:eastAsia="en-GB"/>
        </w:rPr>
        <w:t xml:space="preserve">Note: </w:t>
      </w:r>
      <w:r w:rsidRPr="000D5EE5">
        <w:rPr>
          <w:rFonts w:ascii="Arial" w:eastAsia="Times New Roman" w:hAnsi="Arial" w:cs="Arial"/>
          <w:i/>
          <w:sz w:val="24"/>
          <w:szCs w:val="24"/>
          <w:lang w:eastAsia="en-GB"/>
        </w:rPr>
        <w:t>This duty of confidentiality applies (without limitation) to agendas and accompanying papers for meetings, the content of discussions during meetings, and the minutes of meetings.</w:t>
      </w:r>
    </w:p>
    <w:p w14:paraId="076BBE21"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4B69B07C"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Unless otherwise directed by the </w:t>
      </w:r>
      <w:r w:rsidR="00741FF2" w:rsidRPr="000D5EE5">
        <w:rPr>
          <w:rFonts w:ascii="Arial" w:eastAsia="Times New Roman" w:hAnsi="Arial" w:cs="Arial"/>
          <w:sz w:val="24"/>
          <w:szCs w:val="24"/>
          <w:lang w:eastAsia="en-GB"/>
        </w:rPr>
        <w:t>RMB</w:t>
      </w:r>
      <w:r w:rsidRPr="000D5EE5">
        <w:rPr>
          <w:rFonts w:ascii="Arial" w:eastAsia="Times New Roman" w:hAnsi="Arial" w:cs="Arial"/>
          <w:sz w:val="24"/>
          <w:szCs w:val="24"/>
          <w:lang w:eastAsia="en-GB"/>
        </w:rPr>
        <w:t xml:space="preserve"> or the </w:t>
      </w:r>
      <w:r w:rsidR="00741FF2" w:rsidRPr="000D5EE5">
        <w:rPr>
          <w:rFonts w:ascii="Arial" w:eastAsia="Times New Roman" w:hAnsi="Arial" w:cs="Arial"/>
          <w:sz w:val="24"/>
          <w:szCs w:val="24"/>
          <w:lang w:eastAsia="en-GB"/>
        </w:rPr>
        <w:t>Regional Chairperson</w:t>
      </w:r>
      <w:r w:rsidRPr="000D5EE5">
        <w:rPr>
          <w:rFonts w:ascii="Arial" w:eastAsia="Times New Roman" w:hAnsi="Arial" w:cs="Arial"/>
          <w:sz w:val="24"/>
          <w:szCs w:val="24"/>
          <w:lang w:eastAsia="en-GB"/>
        </w:rPr>
        <w:t xml:space="preserve">, </w:t>
      </w:r>
      <w:r w:rsidR="008D591B">
        <w:rPr>
          <w:rFonts w:ascii="Arial" w:eastAsia="Times New Roman" w:hAnsi="Arial" w:cs="Arial"/>
          <w:sz w:val="24"/>
          <w:szCs w:val="24"/>
          <w:lang w:eastAsia="en-GB"/>
        </w:rPr>
        <w:t>Committee</w:t>
      </w:r>
      <w:r w:rsidR="00741FF2" w:rsidRPr="000D5EE5">
        <w:rPr>
          <w:rFonts w:ascii="Arial" w:eastAsia="Times New Roman" w:hAnsi="Arial" w:cs="Arial"/>
          <w:sz w:val="24"/>
          <w:szCs w:val="24"/>
          <w:lang w:eastAsia="en-GB"/>
        </w:rPr>
        <w:t xml:space="preserve"> </w:t>
      </w:r>
      <w:r w:rsidR="00F279C5">
        <w:rPr>
          <w:rFonts w:ascii="Arial" w:eastAsia="Times New Roman" w:hAnsi="Arial" w:cs="Arial"/>
          <w:sz w:val="24"/>
          <w:szCs w:val="24"/>
          <w:lang w:eastAsia="en-GB"/>
        </w:rPr>
        <w:t>M</w:t>
      </w:r>
      <w:r w:rsidR="00741FF2" w:rsidRPr="000D5EE5">
        <w:rPr>
          <w:rFonts w:ascii="Arial" w:eastAsia="Times New Roman" w:hAnsi="Arial" w:cs="Arial"/>
          <w:sz w:val="24"/>
          <w:szCs w:val="24"/>
          <w:lang w:eastAsia="en-GB"/>
        </w:rPr>
        <w:t>embers</w:t>
      </w:r>
      <w:r w:rsidRPr="000D5EE5">
        <w:rPr>
          <w:rFonts w:ascii="Arial" w:eastAsia="Times New Roman" w:hAnsi="Arial" w:cs="Arial"/>
          <w:sz w:val="24"/>
          <w:szCs w:val="24"/>
          <w:lang w:eastAsia="en-GB"/>
        </w:rPr>
        <w:t xml:space="preserve"> are entitled to discuss </w:t>
      </w:r>
      <w:r w:rsidR="00F279C5">
        <w:rPr>
          <w:rFonts w:ascii="Arial" w:eastAsia="Times New Roman" w:hAnsi="Arial" w:cs="Arial"/>
          <w:sz w:val="24"/>
          <w:szCs w:val="24"/>
          <w:lang w:eastAsia="en-GB"/>
        </w:rPr>
        <w:t>c</w:t>
      </w:r>
      <w:r w:rsidR="008D591B">
        <w:rPr>
          <w:rFonts w:ascii="Arial" w:eastAsia="Times New Roman" w:hAnsi="Arial" w:cs="Arial"/>
          <w:sz w:val="24"/>
          <w:szCs w:val="24"/>
          <w:lang w:eastAsia="en-GB"/>
        </w:rPr>
        <w:t>ommittee</w:t>
      </w:r>
      <w:r w:rsidRPr="000D5EE5">
        <w:rPr>
          <w:rFonts w:ascii="Arial" w:eastAsia="Times New Roman" w:hAnsi="Arial" w:cs="Arial"/>
          <w:sz w:val="24"/>
          <w:szCs w:val="24"/>
          <w:lang w:eastAsia="en-GB"/>
        </w:rPr>
        <w:t xml:space="preserve"> matters with representatives of their own </w:t>
      </w:r>
      <w:r w:rsidR="00741FF2" w:rsidRPr="000D5EE5">
        <w:rPr>
          <w:rFonts w:ascii="Arial" w:eastAsia="Times New Roman" w:hAnsi="Arial" w:cs="Arial"/>
          <w:sz w:val="24"/>
          <w:szCs w:val="24"/>
          <w:lang w:eastAsia="en-GB"/>
        </w:rPr>
        <w:t xml:space="preserve">County </w:t>
      </w:r>
      <w:r w:rsidR="00A55880" w:rsidRPr="000D5EE5">
        <w:rPr>
          <w:rFonts w:ascii="Arial" w:eastAsia="Times New Roman" w:hAnsi="Arial" w:cs="Arial"/>
          <w:sz w:val="24"/>
          <w:szCs w:val="24"/>
          <w:lang w:eastAsia="en-GB"/>
        </w:rPr>
        <w:t xml:space="preserve">Netball </w:t>
      </w:r>
      <w:r w:rsidR="00741FF2" w:rsidRPr="000D5EE5">
        <w:rPr>
          <w:rFonts w:ascii="Arial" w:eastAsia="Times New Roman" w:hAnsi="Arial" w:cs="Arial"/>
          <w:sz w:val="24"/>
          <w:szCs w:val="24"/>
          <w:lang w:eastAsia="en-GB"/>
        </w:rPr>
        <w:t>Association</w:t>
      </w:r>
      <w:r w:rsidRPr="000D5EE5">
        <w:rPr>
          <w:rFonts w:ascii="Arial" w:eastAsia="Times New Roman" w:hAnsi="Arial" w:cs="Arial"/>
          <w:sz w:val="24"/>
          <w:szCs w:val="24"/>
          <w:lang w:eastAsia="en-GB"/>
        </w:rPr>
        <w:t xml:space="preserve"> and to distribute </w:t>
      </w:r>
      <w:r w:rsidR="00F279C5">
        <w:rPr>
          <w:rFonts w:ascii="Arial" w:eastAsia="Times New Roman" w:hAnsi="Arial" w:cs="Arial"/>
          <w:sz w:val="24"/>
          <w:szCs w:val="24"/>
          <w:lang w:eastAsia="en-GB"/>
        </w:rPr>
        <w:t>c</w:t>
      </w:r>
      <w:r w:rsidR="008D591B">
        <w:rPr>
          <w:rFonts w:ascii="Arial" w:eastAsia="Times New Roman" w:hAnsi="Arial" w:cs="Arial"/>
          <w:sz w:val="24"/>
          <w:szCs w:val="24"/>
          <w:lang w:eastAsia="en-GB"/>
        </w:rPr>
        <w:t>ommittee</w:t>
      </w:r>
      <w:r w:rsidRPr="000D5EE5">
        <w:rPr>
          <w:rFonts w:ascii="Arial" w:eastAsia="Times New Roman" w:hAnsi="Arial" w:cs="Arial"/>
          <w:sz w:val="24"/>
          <w:szCs w:val="24"/>
          <w:lang w:eastAsia="en-GB"/>
        </w:rPr>
        <w:t xml:space="preserve"> minutes and papers to such persons. However, </w:t>
      </w:r>
      <w:r w:rsidR="008D591B">
        <w:rPr>
          <w:rFonts w:ascii="Arial" w:eastAsia="Times New Roman" w:hAnsi="Arial" w:cs="Arial"/>
          <w:sz w:val="24"/>
          <w:szCs w:val="24"/>
          <w:lang w:eastAsia="en-GB"/>
        </w:rPr>
        <w:t>Committee</w:t>
      </w:r>
      <w:r w:rsidR="00741FF2" w:rsidRPr="000D5EE5">
        <w:rPr>
          <w:rFonts w:ascii="Arial" w:eastAsia="Times New Roman" w:hAnsi="Arial" w:cs="Arial"/>
          <w:sz w:val="24"/>
          <w:szCs w:val="24"/>
          <w:lang w:eastAsia="en-GB"/>
        </w:rPr>
        <w:t xml:space="preserve"> Members</w:t>
      </w:r>
      <w:r w:rsidRPr="000D5EE5">
        <w:rPr>
          <w:rFonts w:ascii="Arial" w:eastAsia="Times New Roman" w:hAnsi="Arial" w:cs="Arial"/>
          <w:sz w:val="24"/>
          <w:szCs w:val="24"/>
          <w:lang w:eastAsia="en-GB"/>
        </w:rPr>
        <w:t xml:space="preserve"> must notify such persons that the information is confidential and </w:t>
      </w:r>
      <w:r w:rsidR="0050065C">
        <w:rPr>
          <w:rFonts w:ascii="Arial" w:eastAsia="Times New Roman" w:hAnsi="Arial" w:cs="Arial"/>
          <w:sz w:val="24"/>
          <w:szCs w:val="24"/>
          <w:lang w:eastAsia="en-GB"/>
        </w:rPr>
        <w:t xml:space="preserve">they </w:t>
      </w:r>
      <w:r w:rsidRPr="000D5EE5">
        <w:rPr>
          <w:rFonts w:ascii="Arial" w:eastAsia="Times New Roman" w:hAnsi="Arial" w:cs="Arial"/>
          <w:sz w:val="24"/>
          <w:szCs w:val="24"/>
          <w:lang w:eastAsia="en-GB"/>
        </w:rPr>
        <w:t xml:space="preserve">must use their best endeavours to ensure that the information is not distributed to any third parties who are not part of their respective </w:t>
      </w:r>
      <w:r w:rsidR="00741FF2" w:rsidRPr="000D5EE5">
        <w:rPr>
          <w:rFonts w:ascii="Arial" w:eastAsia="Times New Roman" w:hAnsi="Arial" w:cs="Arial"/>
          <w:sz w:val="24"/>
          <w:szCs w:val="24"/>
          <w:lang w:eastAsia="en-GB"/>
        </w:rPr>
        <w:t>County Netball Association</w:t>
      </w:r>
      <w:r w:rsidRPr="000D5EE5">
        <w:rPr>
          <w:rFonts w:ascii="Arial" w:eastAsia="Times New Roman" w:hAnsi="Arial" w:cs="Arial"/>
          <w:sz w:val="24"/>
          <w:szCs w:val="24"/>
          <w:lang w:eastAsia="en-GB"/>
        </w:rPr>
        <w:t>.</w:t>
      </w:r>
    </w:p>
    <w:p w14:paraId="30A45D3D" w14:textId="77777777" w:rsidR="0058216C" w:rsidRPr="000D5EE5" w:rsidRDefault="0058216C" w:rsidP="0058216C">
      <w:pPr>
        <w:spacing w:after="0" w:line="240" w:lineRule="auto"/>
        <w:rPr>
          <w:rFonts w:ascii="Arial" w:eastAsia="Times New Roman" w:hAnsi="Arial" w:cs="Arial"/>
          <w:b/>
          <w:sz w:val="24"/>
          <w:szCs w:val="24"/>
          <w:lang w:eastAsia="en-GB"/>
        </w:rPr>
      </w:pPr>
    </w:p>
    <w:p w14:paraId="2C99BEFC" w14:textId="77777777" w:rsidR="0058216C" w:rsidRPr="000D5EE5" w:rsidRDefault="0058216C" w:rsidP="0058216C">
      <w:pPr>
        <w:numPr>
          <w:ilvl w:val="0"/>
          <w:numId w:val="1"/>
        </w:numPr>
        <w:tabs>
          <w:tab w:val="num" w:pos="720"/>
        </w:tabs>
        <w:spacing w:after="0" w:line="240" w:lineRule="auto"/>
        <w:ind w:left="720"/>
        <w:rPr>
          <w:rFonts w:ascii="Arial" w:eastAsia="Times New Roman" w:hAnsi="Arial" w:cs="Arial"/>
          <w:b/>
          <w:sz w:val="24"/>
          <w:szCs w:val="24"/>
          <w:lang w:eastAsia="en-GB"/>
        </w:rPr>
      </w:pPr>
      <w:r w:rsidRPr="000D5EE5">
        <w:rPr>
          <w:rFonts w:ascii="Arial" w:eastAsia="Times New Roman" w:hAnsi="Arial" w:cs="Arial"/>
          <w:b/>
          <w:sz w:val="24"/>
          <w:szCs w:val="24"/>
          <w:lang w:eastAsia="en-GB"/>
        </w:rPr>
        <w:t>BRIBERY</w:t>
      </w:r>
    </w:p>
    <w:p w14:paraId="21408A83" w14:textId="77777777" w:rsidR="0058216C" w:rsidRPr="000D5EE5" w:rsidRDefault="0058216C" w:rsidP="0058216C">
      <w:pPr>
        <w:spacing w:after="0" w:line="240" w:lineRule="auto"/>
        <w:rPr>
          <w:rFonts w:ascii="Arial" w:eastAsia="Times New Roman" w:hAnsi="Arial" w:cs="Arial"/>
          <w:b/>
          <w:sz w:val="24"/>
          <w:szCs w:val="24"/>
          <w:lang w:eastAsia="en-GB"/>
        </w:rPr>
      </w:pPr>
    </w:p>
    <w:p w14:paraId="440E8993"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An Official must not offer or accept any bribe, payment, commission, gift, donation, kickback, facilitation payment, or other inducement or incentive (whether monetary or otherwise) in order to influence decision-making in relation to any matter involving </w:t>
      </w:r>
      <w:r w:rsidR="00741FF2"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(including, without limitation, in relation to </w:t>
      </w:r>
      <w:r w:rsidR="00741FF2" w:rsidRPr="000D5EE5">
        <w:rPr>
          <w:rFonts w:ascii="Arial" w:eastAsia="Times New Roman" w:hAnsi="Arial" w:cs="Arial"/>
          <w:sz w:val="24"/>
          <w:szCs w:val="24"/>
          <w:lang w:eastAsia="en-GB"/>
        </w:rPr>
        <w:t>Regional</w:t>
      </w:r>
      <w:r w:rsidRPr="000D5EE5">
        <w:rPr>
          <w:rFonts w:ascii="Arial" w:eastAsia="Times New Roman" w:hAnsi="Arial" w:cs="Arial"/>
          <w:sz w:val="24"/>
          <w:szCs w:val="24"/>
          <w:lang w:eastAsia="en-GB"/>
        </w:rPr>
        <w:t xml:space="preserve"> Events and</w:t>
      </w:r>
      <w:r w:rsidRPr="000D5EE5">
        <w:rPr>
          <w:rFonts w:ascii="Arial" w:eastAsia="Times New Roman" w:hAnsi="Arial" w:cs="Arial"/>
          <w:i/>
          <w:sz w:val="24"/>
          <w:szCs w:val="24"/>
          <w:lang w:eastAsia="en-GB"/>
        </w:rPr>
        <w:t xml:space="preserve"> </w:t>
      </w:r>
      <w:r w:rsidRPr="000D5EE5">
        <w:rPr>
          <w:rFonts w:ascii="Arial" w:eastAsia="Times New Roman" w:hAnsi="Arial" w:cs="Arial"/>
          <w:sz w:val="24"/>
          <w:szCs w:val="24"/>
          <w:lang w:eastAsia="en-GB"/>
        </w:rPr>
        <w:t xml:space="preserve">commercial activities of </w:t>
      </w:r>
      <w:r w:rsidR="00741FF2"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She must disclose any request that she receives for such inducement or incentive to the </w:t>
      </w:r>
      <w:r w:rsidR="00741FF2" w:rsidRPr="000D5EE5">
        <w:rPr>
          <w:rFonts w:ascii="Arial" w:eastAsia="Times New Roman" w:hAnsi="Arial" w:cs="Arial"/>
          <w:sz w:val="24"/>
          <w:szCs w:val="24"/>
          <w:lang w:eastAsia="en-GB"/>
        </w:rPr>
        <w:t>Regional Chairperson</w:t>
      </w:r>
      <w:r w:rsidRPr="000D5EE5">
        <w:rPr>
          <w:rFonts w:ascii="Arial" w:eastAsia="Times New Roman" w:hAnsi="Arial" w:cs="Arial"/>
          <w:sz w:val="24"/>
          <w:szCs w:val="24"/>
          <w:lang w:eastAsia="en-GB"/>
        </w:rPr>
        <w:t xml:space="preserve"> without delay.</w:t>
      </w:r>
    </w:p>
    <w:p w14:paraId="7CC098E7" w14:textId="77777777" w:rsidR="00E502C3" w:rsidRPr="000D5EE5" w:rsidRDefault="00E502C3" w:rsidP="0058216C">
      <w:pPr>
        <w:spacing w:after="0" w:line="240" w:lineRule="auto"/>
        <w:rPr>
          <w:rFonts w:ascii="Arial" w:eastAsia="Times New Roman" w:hAnsi="Arial" w:cs="Arial"/>
          <w:b/>
          <w:sz w:val="24"/>
          <w:szCs w:val="24"/>
          <w:lang w:eastAsia="en-GB"/>
        </w:rPr>
      </w:pPr>
    </w:p>
    <w:p w14:paraId="03B6C138" w14:textId="77777777" w:rsidR="0058216C" w:rsidRPr="000D5EE5" w:rsidRDefault="0058216C" w:rsidP="0058216C">
      <w:pPr>
        <w:numPr>
          <w:ilvl w:val="0"/>
          <w:numId w:val="1"/>
        </w:numPr>
        <w:tabs>
          <w:tab w:val="num" w:pos="720"/>
        </w:tabs>
        <w:spacing w:after="0" w:line="240" w:lineRule="auto"/>
        <w:ind w:left="720"/>
        <w:rPr>
          <w:rFonts w:ascii="Arial" w:eastAsia="Times New Roman" w:hAnsi="Arial" w:cs="Arial"/>
          <w:b/>
          <w:sz w:val="24"/>
          <w:szCs w:val="24"/>
          <w:lang w:eastAsia="en-GB"/>
        </w:rPr>
      </w:pPr>
      <w:r w:rsidRPr="000D5EE5">
        <w:rPr>
          <w:rFonts w:ascii="Arial" w:eastAsia="Times New Roman" w:hAnsi="Arial" w:cs="Arial"/>
          <w:b/>
          <w:sz w:val="24"/>
          <w:szCs w:val="24"/>
          <w:lang w:eastAsia="en-GB"/>
        </w:rPr>
        <w:t>GIFTS AND HOSPITALITY</w:t>
      </w:r>
    </w:p>
    <w:p w14:paraId="151F3905" w14:textId="77777777" w:rsidR="0058216C" w:rsidRPr="000D5EE5" w:rsidRDefault="0058216C" w:rsidP="0058216C">
      <w:pPr>
        <w:tabs>
          <w:tab w:val="left" w:pos="720"/>
        </w:tabs>
        <w:spacing w:after="0" w:line="240" w:lineRule="auto"/>
        <w:jc w:val="both"/>
        <w:rPr>
          <w:rFonts w:ascii="Arial" w:eastAsia="Times New Roman" w:hAnsi="Arial" w:cs="Arial"/>
          <w:color w:val="0000FF"/>
          <w:sz w:val="24"/>
          <w:szCs w:val="24"/>
          <w:lang w:eastAsia="en-GB"/>
        </w:rPr>
      </w:pPr>
    </w:p>
    <w:p w14:paraId="69DB26B7" w14:textId="77777777" w:rsidR="0058216C" w:rsidRPr="000D5EE5" w:rsidRDefault="0058216C" w:rsidP="0058216C">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Without limiting the generality of clause 5.1:</w:t>
      </w:r>
    </w:p>
    <w:p w14:paraId="176939A3" w14:textId="77777777" w:rsidR="0058216C" w:rsidRPr="000D5EE5" w:rsidRDefault="0058216C" w:rsidP="0058216C">
      <w:pPr>
        <w:tabs>
          <w:tab w:val="left" w:pos="720"/>
        </w:tabs>
        <w:spacing w:after="0" w:line="240" w:lineRule="auto"/>
        <w:jc w:val="both"/>
        <w:rPr>
          <w:rFonts w:ascii="Arial" w:eastAsia="Times New Roman" w:hAnsi="Arial" w:cs="Arial"/>
          <w:sz w:val="24"/>
          <w:szCs w:val="24"/>
          <w:lang w:eastAsia="en-GB"/>
        </w:rPr>
      </w:pPr>
    </w:p>
    <w:p w14:paraId="3AD4DF0F" w14:textId="77777777" w:rsidR="0058216C" w:rsidRPr="000D5EE5" w:rsidRDefault="0058216C" w:rsidP="008D591B">
      <w:pPr>
        <w:numPr>
          <w:ilvl w:val="0"/>
          <w:numId w:val="5"/>
        </w:numPr>
        <w:tabs>
          <w:tab w:val="num" w:pos="709"/>
        </w:tabs>
        <w:spacing w:after="0" w:line="240" w:lineRule="auto"/>
        <w:ind w:hanging="361"/>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an Official must not accept any gift, hospitality or other benefit that is intended to influence (or may reasonably be construed as being intended to influence) the Official when she comes to make decisions on behalf of </w:t>
      </w:r>
      <w:r w:rsidR="00741FF2"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w:t>
      </w:r>
    </w:p>
    <w:p w14:paraId="137E08CF" w14:textId="77777777" w:rsidR="000D5EE5" w:rsidRPr="000D5EE5" w:rsidRDefault="000D5EE5" w:rsidP="0058216C">
      <w:pPr>
        <w:tabs>
          <w:tab w:val="left" w:pos="720"/>
        </w:tabs>
        <w:spacing w:after="0" w:line="240" w:lineRule="auto"/>
        <w:ind w:left="1080"/>
        <w:jc w:val="both"/>
        <w:rPr>
          <w:rFonts w:ascii="Arial" w:eastAsia="Times New Roman" w:hAnsi="Arial" w:cs="Arial"/>
          <w:sz w:val="24"/>
          <w:szCs w:val="24"/>
          <w:lang w:eastAsia="en-GB"/>
        </w:rPr>
      </w:pPr>
    </w:p>
    <w:p w14:paraId="6524B62D" w14:textId="77777777" w:rsidR="000D5EE5" w:rsidRPr="000D5EE5" w:rsidRDefault="0058216C" w:rsidP="0050065C">
      <w:pPr>
        <w:pStyle w:val="NoSpacing"/>
        <w:ind w:left="1134"/>
        <w:rPr>
          <w:rFonts w:ascii="Arial" w:hAnsi="Arial" w:cs="Arial"/>
          <w:sz w:val="24"/>
          <w:szCs w:val="24"/>
          <w:lang w:eastAsia="en-GB"/>
        </w:rPr>
      </w:pPr>
      <w:r w:rsidRPr="000D5EE5">
        <w:rPr>
          <w:rFonts w:ascii="Arial" w:hAnsi="Arial" w:cs="Arial"/>
          <w:b/>
          <w:sz w:val="24"/>
          <w:szCs w:val="24"/>
          <w:lang w:eastAsia="en-GB"/>
        </w:rPr>
        <w:t xml:space="preserve">Note: </w:t>
      </w:r>
      <w:r w:rsidRPr="000D5EE5">
        <w:rPr>
          <w:rFonts w:ascii="Arial" w:hAnsi="Arial" w:cs="Arial"/>
          <w:sz w:val="24"/>
          <w:szCs w:val="24"/>
          <w:lang w:eastAsia="en-GB"/>
        </w:rPr>
        <w:t xml:space="preserve">Particular care must be taken in relation to gifts offered by suppliers, other commercial partners and interested parties to influence decisions relating to the awarding of </w:t>
      </w:r>
      <w:r w:rsidR="000D5EE5" w:rsidRPr="000D5EE5">
        <w:rPr>
          <w:rFonts w:ascii="Arial" w:hAnsi="Arial" w:cs="Arial"/>
          <w:sz w:val="24"/>
          <w:szCs w:val="24"/>
          <w:lang w:eastAsia="en-GB"/>
        </w:rPr>
        <w:tab/>
      </w:r>
      <w:r w:rsidRPr="000D5EE5">
        <w:rPr>
          <w:rFonts w:ascii="Arial" w:hAnsi="Arial" w:cs="Arial"/>
          <w:sz w:val="24"/>
          <w:szCs w:val="24"/>
          <w:lang w:eastAsia="en-GB"/>
        </w:rPr>
        <w:t xml:space="preserve">commercial contracts with </w:t>
      </w:r>
      <w:r w:rsidR="00741FF2" w:rsidRPr="000D5EE5">
        <w:rPr>
          <w:rFonts w:ascii="Arial" w:hAnsi="Arial" w:cs="Arial"/>
          <w:sz w:val="24"/>
          <w:szCs w:val="24"/>
          <w:lang w:eastAsia="en-GB"/>
        </w:rPr>
        <w:t>YRNA</w:t>
      </w:r>
      <w:r w:rsidRPr="000D5EE5">
        <w:rPr>
          <w:rFonts w:ascii="Arial" w:hAnsi="Arial" w:cs="Arial"/>
          <w:sz w:val="24"/>
          <w:szCs w:val="24"/>
          <w:lang w:eastAsia="en-GB"/>
        </w:rPr>
        <w:t>, particularly for media rights, events and sponsorship.</w:t>
      </w:r>
    </w:p>
    <w:p w14:paraId="4C6DD967" w14:textId="77777777" w:rsidR="000D5EE5" w:rsidRDefault="000D5EE5" w:rsidP="000D5EE5">
      <w:pPr>
        <w:pStyle w:val="NoSpacing"/>
        <w:rPr>
          <w:lang w:eastAsia="en-GB"/>
        </w:rPr>
      </w:pPr>
    </w:p>
    <w:p w14:paraId="2D3A2454" w14:textId="77777777" w:rsidR="0058216C" w:rsidRPr="000D5EE5" w:rsidRDefault="0058216C" w:rsidP="0058216C">
      <w:pPr>
        <w:keepNext/>
        <w:numPr>
          <w:ilvl w:val="0"/>
          <w:numId w:val="5"/>
        </w:numPr>
        <w:tabs>
          <w:tab w:val="left" w:pos="720"/>
        </w:tabs>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lastRenderedPageBreak/>
        <w:t>an Official may never accept any cash gift;</w:t>
      </w:r>
    </w:p>
    <w:p w14:paraId="2A90712D" w14:textId="77777777" w:rsidR="0058216C" w:rsidRPr="000D5EE5" w:rsidRDefault="0058216C" w:rsidP="0058216C">
      <w:pPr>
        <w:keepNext/>
        <w:tabs>
          <w:tab w:val="left" w:pos="720"/>
        </w:tabs>
        <w:spacing w:after="0" w:line="240" w:lineRule="auto"/>
        <w:ind w:left="720"/>
        <w:jc w:val="both"/>
        <w:rPr>
          <w:rFonts w:ascii="Arial" w:eastAsia="Times New Roman" w:hAnsi="Arial" w:cs="Arial"/>
          <w:sz w:val="24"/>
          <w:szCs w:val="24"/>
          <w:lang w:eastAsia="en-GB"/>
        </w:rPr>
      </w:pPr>
    </w:p>
    <w:p w14:paraId="025289D8" w14:textId="77777777" w:rsidR="0058216C" w:rsidRPr="000D5EE5" w:rsidRDefault="0058216C" w:rsidP="0058216C">
      <w:pPr>
        <w:keepNext/>
        <w:numPr>
          <w:ilvl w:val="0"/>
          <w:numId w:val="5"/>
        </w:numPr>
        <w:tabs>
          <w:tab w:val="left" w:pos="720"/>
        </w:tabs>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an Official must not offer or accept any gift, hospitality, payment or other benefit (whether of a monetary value or otherwise) in circumstances that could reasonably bring her or the sport of Netball into disrepute;</w:t>
      </w:r>
    </w:p>
    <w:p w14:paraId="337EC350" w14:textId="77777777" w:rsidR="0058216C" w:rsidRPr="000D5EE5" w:rsidRDefault="0058216C" w:rsidP="0058216C">
      <w:pPr>
        <w:keepNext/>
        <w:tabs>
          <w:tab w:val="left" w:pos="720"/>
        </w:tabs>
        <w:spacing w:after="0" w:line="240" w:lineRule="auto"/>
        <w:jc w:val="both"/>
        <w:rPr>
          <w:rFonts w:ascii="Arial" w:eastAsia="Times New Roman" w:hAnsi="Arial" w:cs="Arial"/>
          <w:sz w:val="24"/>
          <w:szCs w:val="24"/>
          <w:lang w:eastAsia="en-GB"/>
        </w:rPr>
      </w:pPr>
    </w:p>
    <w:p w14:paraId="2117B579" w14:textId="77777777" w:rsidR="0058216C" w:rsidRPr="000D5EE5" w:rsidRDefault="0058216C" w:rsidP="0058216C">
      <w:pPr>
        <w:keepNext/>
        <w:numPr>
          <w:ilvl w:val="0"/>
          <w:numId w:val="5"/>
        </w:numPr>
        <w:tabs>
          <w:tab w:val="left" w:pos="720"/>
        </w:tabs>
        <w:spacing w:after="0" w:line="240" w:lineRule="auto"/>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 xml:space="preserve">subject always to the foregoing, an Official may offer and accept reasonable, proportionate and </w:t>
      </w:r>
      <w:r w:rsidRPr="000D5EE5">
        <w:rPr>
          <w:rFonts w:ascii="Arial" w:eastAsia="Times New Roman" w:hAnsi="Arial" w:cs="Arial"/>
          <w:i/>
          <w:sz w:val="24"/>
          <w:szCs w:val="24"/>
          <w:lang w:eastAsia="en-GB"/>
        </w:rPr>
        <w:t>bona fide</w:t>
      </w:r>
      <w:r w:rsidRPr="000D5EE5">
        <w:rPr>
          <w:rFonts w:ascii="Arial" w:eastAsia="Times New Roman" w:hAnsi="Arial" w:cs="Arial"/>
          <w:sz w:val="24"/>
          <w:szCs w:val="24"/>
          <w:lang w:eastAsia="en-GB"/>
        </w:rPr>
        <w:t xml:space="preserve"> corporate gifts and hospitality, solely as a mark of respect or friendship, </w:t>
      </w:r>
      <w:r w:rsidRPr="000D5EE5">
        <w:rPr>
          <w:rFonts w:ascii="Arial" w:eastAsia="Times New Roman" w:hAnsi="Arial" w:cs="Arial"/>
          <w:sz w:val="24"/>
          <w:szCs w:val="24"/>
          <w:u w:val="single"/>
          <w:lang w:eastAsia="en-GB"/>
        </w:rPr>
        <w:t>provided that</w:t>
      </w:r>
      <w:r w:rsidRPr="000D5EE5">
        <w:rPr>
          <w:rFonts w:ascii="Arial" w:eastAsia="Times New Roman" w:hAnsi="Arial" w:cs="Arial"/>
          <w:sz w:val="24"/>
          <w:szCs w:val="24"/>
          <w:lang w:eastAsia="en-GB"/>
        </w:rPr>
        <w:t xml:space="preserve"> (</w:t>
      </w:r>
      <w:proofErr w:type="spellStart"/>
      <w:r w:rsidRPr="000D5EE5">
        <w:rPr>
          <w:rFonts w:ascii="Arial" w:eastAsia="Times New Roman" w:hAnsi="Arial" w:cs="Arial"/>
          <w:sz w:val="24"/>
          <w:szCs w:val="24"/>
          <w:lang w:eastAsia="en-GB"/>
        </w:rPr>
        <w:t>i</w:t>
      </w:r>
      <w:proofErr w:type="spellEnd"/>
      <w:r w:rsidRPr="000D5EE5">
        <w:rPr>
          <w:rFonts w:ascii="Arial" w:eastAsia="Times New Roman" w:hAnsi="Arial" w:cs="Arial"/>
          <w:sz w:val="24"/>
          <w:szCs w:val="24"/>
          <w:lang w:eastAsia="en-GB"/>
        </w:rPr>
        <w:t>) such gifts or hospitality are in line with the prevailing norms in the relevant jurisdiction (for example, gifts of nominal value); (ii) no dishonest advantage is thereby gained and there is no conflict of interest; and (iii) any such gifts or hospitality (or other benefits) that are (individually or in aggregate) worth more than £</w:t>
      </w:r>
      <w:r w:rsidR="00A55880" w:rsidRPr="000D5EE5">
        <w:rPr>
          <w:rFonts w:ascii="Arial" w:eastAsia="Times New Roman" w:hAnsi="Arial" w:cs="Arial"/>
          <w:sz w:val="24"/>
          <w:szCs w:val="24"/>
          <w:lang w:eastAsia="en-GB"/>
        </w:rPr>
        <w:t>50</w:t>
      </w:r>
      <w:r w:rsidRPr="000D5EE5">
        <w:rPr>
          <w:rFonts w:ascii="Arial" w:eastAsia="Times New Roman" w:hAnsi="Arial" w:cs="Arial"/>
          <w:sz w:val="24"/>
          <w:szCs w:val="24"/>
          <w:lang w:eastAsia="en-GB"/>
        </w:rPr>
        <w:t xml:space="preserve"> are disclosed to, and recorded and approved by, the </w:t>
      </w:r>
      <w:r w:rsidR="00741FF2" w:rsidRPr="000D5EE5">
        <w:rPr>
          <w:rFonts w:ascii="Arial" w:eastAsia="Times New Roman" w:hAnsi="Arial" w:cs="Arial"/>
          <w:sz w:val="24"/>
          <w:szCs w:val="24"/>
          <w:lang w:eastAsia="en-GB"/>
        </w:rPr>
        <w:t>Regional Chairperson</w:t>
      </w:r>
      <w:r w:rsidRPr="000D5EE5">
        <w:rPr>
          <w:rFonts w:ascii="Arial" w:eastAsia="Times New Roman" w:hAnsi="Arial" w:cs="Arial"/>
          <w:sz w:val="24"/>
          <w:szCs w:val="24"/>
          <w:lang w:eastAsia="en-GB"/>
        </w:rPr>
        <w:t xml:space="preserve"> (or, if not approved by the </w:t>
      </w:r>
      <w:r w:rsidR="00741FF2" w:rsidRPr="000D5EE5">
        <w:rPr>
          <w:rFonts w:ascii="Arial" w:eastAsia="Times New Roman" w:hAnsi="Arial" w:cs="Arial"/>
          <w:sz w:val="24"/>
          <w:szCs w:val="24"/>
          <w:lang w:eastAsia="en-GB"/>
        </w:rPr>
        <w:t>Regional Chairperson</w:t>
      </w:r>
      <w:r w:rsidRPr="000D5EE5">
        <w:rPr>
          <w:rFonts w:ascii="Arial" w:eastAsia="Times New Roman" w:hAnsi="Arial" w:cs="Arial"/>
          <w:sz w:val="24"/>
          <w:szCs w:val="24"/>
          <w:lang w:eastAsia="en-GB"/>
        </w:rPr>
        <w:t>, withdrawn or returned, as applicable).</w:t>
      </w:r>
    </w:p>
    <w:p w14:paraId="2599B288" w14:textId="77777777" w:rsidR="0058216C" w:rsidRDefault="0058216C" w:rsidP="0058216C">
      <w:pPr>
        <w:spacing w:after="0" w:line="240" w:lineRule="auto"/>
        <w:rPr>
          <w:rFonts w:ascii="Arial" w:eastAsia="Times New Roman" w:hAnsi="Arial" w:cs="Arial"/>
          <w:b/>
          <w:sz w:val="20"/>
          <w:szCs w:val="20"/>
          <w:lang w:eastAsia="en-GB"/>
        </w:rPr>
      </w:pPr>
    </w:p>
    <w:p w14:paraId="1462E180" w14:textId="77777777" w:rsidR="00AC3240" w:rsidRPr="0058216C" w:rsidRDefault="00AC3240" w:rsidP="0058216C">
      <w:pPr>
        <w:spacing w:after="0" w:line="240" w:lineRule="auto"/>
        <w:rPr>
          <w:rFonts w:ascii="Arial" w:eastAsia="Times New Roman" w:hAnsi="Arial" w:cs="Arial"/>
          <w:b/>
          <w:sz w:val="20"/>
          <w:szCs w:val="20"/>
          <w:lang w:eastAsia="en-GB"/>
        </w:rPr>
      </w:pPr>
    </w:p>
    <w:p w14:paraId="3071BA07" w14:textId="77777777" w:rsidR="0058216C" w:rsidRPr="000D5EE5" w:rsidRDefault="0058216C" w:rsidP="0058216C">
      <w:pPr>
        <w:numPr>
          <w:ilvl w:val="0"/>
          <w:numId w:val="1"/>
        </w:numPr>
        <w:tabs>
          <w:tab w:val="num" w:pos="720"/>
        </w:tabs>
        <w:spacing w:after="0" w:line="240" w:lineRule="auto"/>
        <w:ind w:left="720"/>
        <w:rPr>
          <w:rFonts w:ascii="Arial" w:eastAsia="Times New Roman" w:hAnsi="Arial" w:cs="Arial"/>
          <w:b/>
          <w:sz w:val="24"/>
          <w:szCs w:val="24"/>
          <w:lang w:eastAsia="en-GB"/>
        </w:rPr>
      </w:pPr>
      <w:r w:rsidRPr="000D5EE5">
        <w:rPr>
          <w:rFonts w:ascii="Arial" w:eastAsia="Times New Roman" w:hAnsi="Arial" w:cs="Arial"/>
          <w:b/>
          <w:sz w:val="24"/>
          <w:szCs w:val="24"/>
          <w:lang w:eastAsia="en-GB"/>
        </w:rPr>
        <w:t>GENERAL PROVISIONS</w:t>
      </w:r>
    </w:p>
    <w:p w14:paraId="15FA5FCF" w14:textId="77777777" w:rsidR="0058216C" w:rsidRPr="000D5EE5" w:rsidRDefault="0058216C" w:rsidP="0058216C">
      <w:pPr>
        <w:keepNext/>
        <w:spacing w:after="0" w:line="240" w:lineRule="auto"/>
        <w:jc w:val="both"/>
        <w:rPr>
          <w:rFonts w:ascii="Arial" w:eastAsia="Times New Roman" w:hAnsi="Arial" w:cs="Arial"/>
          <w:sz w:val="24"/>
          <w:szCs w:val="24"/>
          <w:lang w:eastAsia="en-GB"/>
        </w:rPr>
      </w:pPr>
    </w:p>
    <w:p w14:paraId="413A43B1" w14:textId="77777777" w:rsidR="0058216C" w:rsidRPr="000D5EE5" w:rsidRDefault="0058216C" w:rsidP="0058216C">
      <w:pPr>
        <w:keepNext/>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Unless otherwise specified, conduct will only amount to a breach of this Code of Ethics if committed deliberately, recklessly or negligently.</w:t>
      </w:r>
    </w:p>
    <w:p w14:paraId="7343BFAE" w14:textId="77777777" w:rsidR="0058216C" w:rsidRPr="000D5EE5" w:rsidRDefault="0058216C" w:rsidP="0058216C">
      <w:pPr>
        <w:keepNext/>
        <w:spacing w:after="0" w:line="240" w:lineRule="auto"/>
        <w:jc w:val="both"/>
        <w:rPr>
          <w:rFonts w:ascii="Arial" w:eastAsia="Times New Roman" w:hAnsi="Arial" w:cs="Arial"/>
          <w:sz w:val="24"/>
          <w:szCs w:val="24"/>
          <w:lang w:eastAsia="en-GB"/>
        </w:rPr>
      </w:pPr>
    </w:p>
    <w:p w14:paraId="091D6303" w14:textId="77777777" w:rsidR="0058216C" w:rsidRPr="000D5EE5" w:rsidRDefault="0058216C" w:rsidP="0058216C">
      <w:pPr>
        <w:keepNext/>
        <w:numPr>
          <w:ilvl w:val="1"/>
          <w:numId w:val="1"/>
        </w:numPr>
        <w:tabs>
          <w:tab w:val="num" w:pos="720"/>
        </w:tabs>
        <w:spacing w:after="0" w:line="240" w:lineRule="auto"/>
        <w:ind w:left="720"/>
        <w:jc w:val="both"/>
        <w:rPr>
          <w:rFonts w:ascii="Arial" w:eastAsia="Times New Roman" w:hAnsi="Arial" w:cs="Arial"/>
          <w:sz w:val="24"/>
          <w:szCs w:val="24"/>
          <w:lang w:eastAsia="en-GB"/>
        </w:rPr>
      </w:pPr>
      <w:r w:rsidRPr="000D5EE5">
        <w:rPr>
          <w:rFonts w:ascii="Arial" w:eastAsia="Times New Roman" w:hAnsi="Arial" w:cs="Arial"/>
          <w:sz w:val="24"/>
          <w:szCs w:val="24"/>
          <w:lang w:eastAsia="en-GB"/>
        </w:rPr>
        <w:t>An Official’s agreement or attempt to commit any conduct that would if completed have amounted to a breach of this Code of Ethics will be treated as if it had been completed and had resulted in a breach of this Code of Ethics, unless the Official renounced the agreement or attempt prior to it being discovered by a third party not involved in the agreement or attempt.</w:t>
      </w:r>
    </w:p>
    <w:p w14:paraId="476C13AD" w14:textId="77777777" w:rsidR="0058216C" w:rsidRPr="000D5EE5" w:rsidRDefault="0058216C" w:rsidP="0058216C">
      <w:pPr>
        <w:keepNext/>
        <w:spacing w:after="0" w:line="240" w:lineRule="auto"/>
        <w:jc w:val="both"/>
        <w:rPr>
          <w:rFonts w:ascii="Arial" w:eastAsia="Times New Roman" w:hAnsi="Arial" w:cs="Arial"/>
          <w:sz w:val="24"/>
          <w:szCs w:val="24"/>
          <w:lang w:eastAsia="en-GB"/>
        </w:rPr>
      </w:pPr>
    </w:p>
    <w:p w14:paraId="183BA66C" w14:textId="77777777" w:rsidR="0058216C" w:rsidRPr="000D5EE5" w:rsidRDefault="0058216C" w:rsidP="0058216C">
      <w:pPr>
        <w:keepNext/>
        <w:numPr>
          <w:ilvl w:val="1"/>
          <w:numId w:val="1"/>
        </w:numPr>
        <w:tabs>
          <w:tab w:val="num" w:pos="720"/>
        </w:tabs>
        <w:spacing w:after="0" w:line="240" w:lineRule="auto"/>
        <w:ind w:left="720"/>
        <w:jc w:val="both"/>
        <w:rPr>
          <w:rFonts w:ascii="Arial" w:eastAsia="Times New Roman" w:hAnsi="Arial" w:cs="Arial"/>
          <w:bCs/>
          <w:color w:val="0000FF"/>
          <w:sz w:val="24"/>
          <w:szCs w:val="24"/>
          <w:lang w:eastAsia="en-GB"/>
        </w:rPr>
      </w:pPr>
      <w:r w:rsidRPr="000D5EE5">
        <w:rPr>
          <w:rFonts w:ascii="Arial" w:eastAsia="Times New Roman" w:hAnsi="Arial" w:cs="Arial"/>
          <w:sz w:val="24"/>
          <w:szCs w:val="24"/>
          <w:lang w:eastAsia="en-GB"/>
        </w:rPr>
        <w:t>An Official who authorises, causes, knowingly assists, encourages, aids, abets, covers up or is otherwise complicit in any breach of this Code of Ethics by another Official will be treated as having committed such breach herself and will be liable accordingly.</w:t>
      </w:r>
    </w:p>
    <w:p w14:paraId="436C3727" w14:textId="77777777" w:rsidR="0058216C" w:rsidRDefault="0058216C" w:rsidP="0058216C">
      <w:pPr>
        <w:spacing w:after="0" w:line="240" w:lineRule="auto"/>
        <w:rPr>
          <w:rFonts w:ascii="Georgia" w:eastAsia="Times New Roman" w:hAnsi="Georgia" w:cs="Times New Roman"/>
          <w:szCs w:val="20"/>
          <w:lang w:eastAsia="en-GB"/>
        </w:rPr>
      </w:pPr>
      <w:bookmarkStart w:id="4" w:name="_DV_M383"/>
      <w:bookmarkStart w:id="5" w:name="_DV_M394"/>
      <w:bookmarkStart w:id="6" w:name="_DV_M395"/>
      <w:bookmarkStart w:id="7" w:name="_DV_M427"/>
      <w:bookmarkStart w:id="8" w:name="_DV_M428"/>
      <w:bookmarkStart w:id="9" w:name="_DV_M429"/>
      <w:bookmarkStart w:id="10" w:name="_DV_M430"/>
      <w:bookmarkStart w:id="11" w:name="_DV_M431"/>
      <w:bookmarkStart w:id="12" w:name="_DV_M433"/>
      <w:bookmarkStart w:id="13" w:name="_DV_M362"/>
      <w:bookmarkStart w:id="14" w:name="_DV_M363"/>
      <w:bookmarkStart w:id="15" w:name="_DV_M379"/>
      <w:bookmarkStart w:id="16" w:name="_DV_M324"/>
      <w:bookmarkStart w:id="17" w:name="_DV_M438"/>
      <w:bookmarkEnd w:id="4"/>
      <w:bookmarkEnd w:id="5"/>
      <w:bookmarkEnd w:id="6"/>
      <w:bookmarkEnd w:id="7"/>
      <w:bookmarkEnd w:id="8"/>
      <w:bookmarkEnd w:id="9"/>
      <w:bookmarkEnd w:id="10"/>
      <w:bookmarkEnd w:id="11"/>
      <w:bookmarkEnd w:id="12"/>
      <w:bookmarkEnd w:id="13"/>
      <w:bookmarkEnd w:id="14"/>
      <w:bookmarkEnd w:id="15"/>
      <w:bookmarkEnd w:id="16"/>
      <w:bookmarkEnd w:id="17"/>
    </w:p>
    <w:p w14:paraId="298CBCAB" w14:textId="77777777" w:rsidR="005F3264" w:rsidRDefault="005F3264" w:rsidP="0058216C">
      <w:pPr>
        <w:spacing w:after="0" w:line="240" w:lineRule="auto"/>
        <w:rPr>
          <w:rFonts w:ascii="Georgia" w:eastAsia="Times New Roman" w:hAnsi="Georgia" w:cs="Times New Roman"/>
          <w:szCs w:val="20"/>
          <w:lang w:eastAsia="en-GB"/>
        </w:rPr>
      </w:pPr>
    </w:p>
    <w:p w14:paraId="172EBC5F" w14:textId="77777777" w:rsidR="005F3264" w:rsidRDefault="005F3264" w:rsidP="0058216C">
      <w:pPr>
        <w:spacing w:after="0" w:line="240" w:lineRule="auto"/>
        <w:rPr>
          <w:rFonts w:ascii="Georgia" w:eastAsia="Times New Roman" w:hAnsi="Georgia" w:cs="Times New Roman"/>
          <w:szCs w:val="20"/>
          <w:lang w:eastAsia="en-GB"/>
        </w:rPr>
      </w:pPr>
    </w:p>
    <w:p w14:paraId="76FD5097" w14:textId="77777777" w:rsidR="005F3264" w:rsidRDefault="005F3264" w:rsidP="0058216C">
      <w:pPr>
        <w:spacing w:after="0" w:line="240" w:lineRule="auto"/>
        <w:rPr>
          <w:rFonts w:ascii="Georgia" w:eastAsia="Times New Roman" w:hAnsi="Georgia" w:cs="Times New Roman"/>
          <w:szCs w:val="20"/>
          <w:lang w:eastAsia="en-GB"/>
        </w:rPr>
      </w:pPr>
    </w:p>
    <w:p w14:paraId="6F09A704" w14:textId="77777777" w:rsidR="005F3264" w:rsidRDefault="005F3264" w:rsidP="0058216C">
      <w:pPr>
        <w:spacing w:after="0" w:line="240" w:lineRule="auto"/>
        <w:rPr>
          <w:rFonts w:ascii="Georgia" w:eastAsia="Times New Roman" w:hAnsi="Georgia" w:cs="Times New Roman"/>
          <w:szCs w:val="20"/>
          <w:lang w:eastAsia="en-GB"/>
        </w:rPr>
      </w:pPr>
    </w:p>
    <w:p w14:paraId="60592F86" w14:textId="77777777" w:rsidR="005F3264" w:rsidRDefault="005F3264" w:rsidP="0058216C">
      <w:pPr>
        <w:spacing w:after="0" w:line="240" w:lineRule="auto"/>
        <w:rPr>
          <w:rFonts w:ascii="Georgia" w:eastAsia="Times New Roman" w:hAnsi="Georgia" w:cs="Times New Roman"/>
          <w:szCs w:val="20"/>
          <w:lang w:eastAsia="en-GB"/>
        </w:rPr>
      </w:pPr>
    </w:p>
    <w:p w14:paraId="5881173F" w14:textId="77777777" w:rsidR="005F3264" w:rsidRDefault="005F3264" w:rsidP="0058216C">
      <w:pPr>
        <w:spacing w:after="0" w:line="240" w:lineRule="auto"/>
        <w:rPr>
          <w:rFonts w:ascii="Georgia" w:eastAsia="Times New Roman" w:hAnsi="Georgia" w:cs="Times New Roman"/>
          <w:szCs w:val="20"/>
          <w:lang w:eastAsia="en-GB"/>
        </w:rPr>
      </w:pPr>
    </w:p>
    <w:p w14:paraId="6B65B77B" w14:textId="77777777" w:rsidR="005F3264" w:rsidRDefault="005F3264" w:rsidP="0058216C">
      <w:pPr>
        <w:spacing w:after="0" w:line="240" w:lineRule="auto"/>
        <w:rPr>
          <w:rFonts w:ascii="Georgia" w:eastAsia="Times New Roman" w:hAnsi="Georgia" w:cs="Times New Roman"/>
          <w:szCs w:val="20"/>
          <w:lang w:eastAsia="en-GB"/>
        </w:rPr>
      </w:pPr>
    </w:p>
    <w:p w14:paraId="383CE398" w14:textId="77777777" w:rsidR="005F3264" w:rsidRDefault="005F3264" w:rsidP="0058216C">
      <w:pPr>
        <w:spacing w:after="0" w:line="240" w:lineRule="auto"/>
        <w:rPr>
          <w:rFonts w:ascii="Georgia" w:eastAsia="Times New Roman" w:hAnsi="Georgia" w:cs="Times New Roman"/>
          <w:szCs w:val="20"/>
          <w:lang w:eastAsia="en-GB"/>
        </w:rPr>
      </w:pPr>
    </w:p>
    <w:p w14:paraId="12F40614" w14:textId="77777777" w:rsidR="005F3264" w:rsidRPr="00107AC8" w:rsidRDefault="005F3264" w:rsidP="0058216C">
      <w:pPr>
        <w:spacing w:after="0" w:line="240" w:lineRule="auto"/>
        <w:rPr>
          <w:rFonts w:ascii="Georgia" w:eastAsia="Times New Roman" w:hAnsi="Georgia" w:cs="Times New Roman"/>
          <w:sz w:val="16"/>
          <w:szCs w:val="16"/>
          <w:lang w:eastAsia="en-GB"/>
        </w:rPr>
      </w:pPr>
    </w:p>
    <w:p w14:paraId="3699E829" w14:textId="77777777" w:rsidR="00D024FA" w:rsidRPr="00107AC8" w:rsidRDefault="005F3264" w:rsidP="005F3264">
      <w:pPr>
        <w:spacing w:after="0" w:line="240" w:lineRule="auto"/>
        <w:jc w:val="right"/>
        <w:rPr>
          <w:rFonts w:ascii="Arial" w:eastAsia="Times New Roman" w:hAnsi="Arial" w:cs="Arial"/>
          <w:sz w:val="16"/>
          <w:szCs w:val="16"/>
          <w:lang w:eastAsia="en-GB"/>
        </w:rPr>
      </w:pPr>
      <w:r w:rsidRPr="00107AC8">
        <w:rPr>
          <w:rFonts w:ascii="Arial" w:eastAsia="Times New Roman" w:hAnsi="Arial" w:cs="Arial"/>
          <w:sz w:val="16"/>
          <w:szCs w:val="16"/>
          <w:lang w:eastAsia="en-GB"/>
        </w:rPr>
        <w:t>©</w:t>
      </w:r>
      <w:r w:rsidR="00D024FA" w:rsidRPr="00107AC8">
        <w:rPr>
          <w:rFonts w:ascii="Arial" w:eastAsia="Times New Roman" w:hAnsi="Arial" w:cs="Arial"/>
          <w:sz w:val="16"/>
          <w:szCs w:val="16"/>
          <w:lang w:eastAsia="en-GB"/>
        </w:rPr>
        <w:t xml:space="preserve">YRNA </w:t>
      </w:r>
      <w:r w:rsidRPr="00107AC8">
        <w:rPr>
          <w:rFonts w:ascii="Arial" w:eastAsia="Times New Roman" w:hAnsi="Arial" w:cs="Arial"/>
          <w:sz w:val="16"/>
          <w:szCs w:val="16"/>
          <w:lang w:eastAsia="en-GB"/>
        </w:rPr>
        <w:t xml:space="preserve">2014 </w:t>
      </w:r>
    </w:p>
    <w:p w14:paraId="496C3DE4" w14:textId="77777777" w:rsidR="005F3264" w:rsidRPr="005F3264" w:rsidRDefault="005F3264" w:rsidP="005F3264">
      <w:pPr>
        <w:spacing w:after="0" w:line="240" w:lineRule="auto"/>
        <w:jc w:val="right"/>
        <w:rPr>
          <w:rFonts w:ascii="Arial" w:eastAsia="Times New Roman" w:hAnsi="Arial" w:cs="Arial"/>
          <w:sz w:val="14"/>
          <w:szCs w:val="14"/>
          <w:lang w:eastAsia="en-GB"/>
        </w:rPr>
        <w:sectPr w:rsidR="005F3264" w:rsidRPr="005F3264" w:rsidSect="00D024FA">
          <w:footerReference w:type="default" r:id="rId9"/>
          <w:pgSz w:w="11906" w:h="16838"/>
          <w:pgMar w:top="851" w:right="1440" w:bottom="851" w:left="1440" w:header="709" w:footer="709" w:gutter="0"/>
          <w:pgNumType w:start="1"/>
          <w:cols w:space="708"/>
          <w:docGrid w:linePitch="360"/>
        </w:sectPr>
      </w:pPr>
      <w:r w:rsidRPr="005F3264">
        <w:rPr>
          <w:rFonts w:ascii="Arial" w:eastAsia="Times New Roman" w:hAnsi="Arial" w:cs="Arial"/>
          <w:sz w:val="14"/>
          <w:szCs w:val="14"/>
          <w:lang w:eastAsia="en-GB"/>
        </w:rPr>
        <w:t>GP/120514</w:t>
      </w:r>
    </w:p>
    <w:p w14:paraId="588F3B3A" w14:textId="77777777" w:rsidR="0058216C" w:rsidRPr="0045440E" w:rsidRDefault="0058216C" w:rsidP="0058216C">
      <w:pPr>
        <w:spacing w:after="0" w:line="240" w:lineRule="auto"/>
        <w:jc w:val="center"/>
        <w:rPr>
          <w:rFonts w:ascii="Arial" w:eastAsia="Times New Roman" w:hAnsi="Arial" w:cs="Arial"/>
          <w:b/>
          <w:sz w:val="28"/>
          <w:szCs w:val="28"/>
          <w:u w:val="single"/>
          <w:lang w:eastAsia="en-GB"/>
        </w:rPr>
      </w:pPr>
      <w:r w:rsidRPr="0045440E">
        <w:rPr>
          <w:rFonts w:ascii="Arial" w:eastAsia="Times New Roman" w:hAnsi="Arial" w:cs="Arial"/>
          <w:b/>
          <w:sz w:val="28"/>
          <w:szCs w:val="28"/>
          <w:u w:val="single"/>
          <w:lang w:eastAsia="en-GB"/>
        </w:rPr>
        <w:lastRenderedPageBreak/>
        <w:t xml:space="preserve">APPENDIX </w:t>
      </w:r>
    </w:p>
    <w:p w14:paraId="09E01363" w14:textId="77777777" w:rsidR="0045440E" w:rsidRDefault="0045440E" w:rsidP="0058216C">
      <w:pPr>
        <w:spacing w:after="0" w:line="240" w:lineRule="auto"/>
        <w:jc w:val="center"/>
        <w:rPr>
          <w:rFonts w:ascii="Arial" w:eastAsia="Times New Roman" w:hAnsi="Arial" w:cs="Arial"/>
          <w:b/>
          <w:sz w:val="28"/>
          <w:szCs w:val="28"/>
          <w:u w:val="single"/>
          <w:lang w:eastAsia="en-GB"/>
        </w:rPr>
      </w:pPr>
    </w:p>
    <w:p w14:paraId="74548558" w14:textId="77777777" w:rsidR="0078523D" w:rsidRPr="0045440E" w:rsidRDefault="0078523D" w:rsidP="0058216C">
      <w:pPr>
        <w:spacing w:after="0" w:line="240" w:lineRule="auto"/>
        <w:jc w:val="center"/>
        <w:rPr>
          <w:rFonts w:ascii="Arial" w:eastAsia="Times New Roman" w:hAnsi="Arial" w:cs="Arial"/>
          <w:b/>
          <w:sz w:val="28"/>
          <w:szCs w:val="28"/>
          <w:u w:val="single"/>
          <w:lang w:eastAsia="en-GB"/>
        </w:rPr>
      </w:pPr>
    </w:p>
    <w:p w14:paraId="698C6CA3" w14:textId="77777777" w:rsidR="0045440E" w:rsidRPr="000D5EE5" w:rsidRDefault="0045440E" w:rsidP="0045440E">
      <w:pPr>
        <w:spacing w:after="0" w:line="240" w:lineRule="auto"/>
        <w:jc w:val="center"/>
        <w:rPr>
          <w:rFonts w:ascii="Arial" w:eastAsia="Times New Roman" w:hAnsi="Arial" w:cs="Arial"/>
          <w:b/>
          <w:sz w:val="24"/>
          <w:szCs w:val="24"/>
          <w:lang w:eastAsia="en-GB"/>
        </w:rPr>
      </w:pPr>
      <w:r w:rsidRPr="000D5EE5">
        <w:rPr>
          <w:rFonts w:ascii="Arial" w:eastAsia="Times New Roman" w:hAnsi="Arial" w:cs="Arial"/>
          <w:b/>
          <w:sz w:val="24"/>
          <w:szCs w:val="24"/>
          <w:lang w:eastAsia="en-GB"/>
        </w:rPr>
        <w:t>DEFINITIONS</w:t>
      </w:r>
    </w:p>
    <w:p w14:paraId="4B30AA2B" w14:textId="77777777" w:rsidR="0058216C" w:rsidRPr="000D5EE5" w:rsidRDefault="0058216C" w:rsidP="0058216C">
      <w:pPr>
        <w:spacing w:after="0" w:line="240" w:lineRule="auto"/>
        <w:rPr>
          <w:rFonts w:ascii="Arial" w:eastAsia="Times New Roman" w:hAnsi="Arial" w:cs="Arial"/>
          <w:sz w:val="24"/>
          <w:szCs w:val="24"/>
          <w:lang w:eastAsia="en-GB"/>
        </w:rPr>
      </w:pPr>
    </w:p>
    <w:p w14:paraId="24FCFE40" w14:textId="77777777" w:rsidR="0058216C" w:rsidRPr="000D5EE5" w:rsidRDefault="0058216C" w:rsidP="0058216C">
      <w:pPr>
        <w:autoSpaceDE w:val="0"/>
        <w:autoSpaceDN w:val="0"/>
        <w:adjustRightInd w:val="0"/>
        <w:spacing w:after="0" w:line="240" w:lineRule="auto"/>
        <w:jc w:val="both"/>
        <w:rPr>
          <w:rFonts w:ascii="Arial" w:eastAsia="Times New Roman" w:hAnsi="Arial" w:cs="Arial"/>
          <w:b/>
          <w:bCs/>
          <w:color w:val="0000FF"/>
          <w:sz w:val="24"/>
          <w:szCs w:val="24"/>
          <w:lang w:eastAsia="en-GB"/>
        </w:rPr>
      </w:pPr>
      <w:bookmarkStart w:id="18" w:name="_DV_M293"/>
      <w:bookmarkEnd w:id="18"/>
    </w:p>
    <w:p w14:paraId="18B2B3CB"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AA844B8" w14:textId="77777777" w:rsidR="0058216C" w:rsidRPr="000D5EE5" w:rsidRDefault="0058216C"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Code of Ethics</w:t>
      </w:r>
      <w:r w:rsidRPr="000D5EE5">
        <w:rPr>
          <w:rFonts w:ascii="Arial" w:eastAsia="Times New Roman" w:hAnsi="Arial" w:cs="Arial"/>
          <w:sz w:val="24"/>
          <w:szCs w:val="24"/>
          <w:lang w:eastAsia="en-GB"/>
        </w:rPr>
        <w:t xml:space="preserve"> means this code of ethics, as amended from time to time.</w:t>
      </w:r>
    </w:p>
    <w:p w14:paraId="446115BE" w14:textId="77777777" w:rsidR="0058216C" w:rsidRPr="000D5EE5" w:rsidRDefault="0058216C" w:rsidP="0058216C">
      <w:pPr>
        <w:autoSpaceDE w:val="0"/>
        <w:autoSpaceDN w:val="0"/>
        <w:adjustRightInd w:val="0"/>
        <w:spacing w:after="0" w:line="240" w:lineRule="auto"/>
        <w:jc w:val="both"/>
        <w:rPr>
          <w:rFonts w:ascii="Arial" w:eastAsia="Times New Roman" w:hAnsi="Arial" w:cs="Arial"/>
          <w:sz w:val="24"/>
          <w:szCs w:val="24"/>
          <w:lang w:eastAsia="en-GB"/>
        </w:rPr>
      </w:pPr>
    </w:p>
    <w:p w14:paraId="5B8BFE20" w14:textId="77777777" w:rsidR="0058216C" w:rsidRPr="000D5EE5" w:rsidRDefault="0058216C"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Committee Member</w:t>
      </w:r>
      <w:r w:rsidRPr="000D5EE5">
        <w:rPr>
          <w:rFonts w:ascii="Arial" w:eastAsia="Times New Roman" w:hAnsi="Arial" w:cs="Arial"/>
          <w:sz w:val="24"/>
          <w:szCs w:val="24"/>
          <w:lang w:eastAsia="en-GB"/>
        </w:rPr>
        <w:t xml:space="preserve"> has the meaning given to that term in clause 1.3.</w:t>
      </w:r>
    </w:p>
    <w:p w14:paraId="24A1053E" w14:textId="77777777" w:rsidR="00406FF5" w:rsidRPr="000D5EE5" w:rsidRDefault="00406FF5" w:rsidP="0058216C">
      <w:pPr>
        <w:spacing w:after="0" w:line="240" w:lineRule="auto"/>
        <w:jc w:val="both"/>
        <w:rPr>
          <w:rFonts w:ascii="Arial" w:eastAsia="Times New Roman" w:hAnsi="Arial" w:cs="Arial"/>
          <w:sz w:val="24"/>
          <w:szCs w:val="24"/>
          <w:lang w:eastAsia="en-GB"/>
        </w:rPr>
      </w:pPr>
    </w:p>
    <w:p w14:paraId="5052D96A" w14:textId="77777777" w:rsidR="00406FF5" w:rsidRPr="000D5EE5" w:rsidRDefault="00406FF5"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 xml:space="preserve">County Netball Association </w:t>
      </w:r>
      <w:r w:rsidRPr="000D5EE5">
        <w:rPr>
          <w:rFonts w:ascii="Arial" w:eastAsia="Times New Roman" w:hAnsi="Arial" w:cs="Arial"/>
          <w:sz w:val="24"/>
          <w:szCs w:val="24"/>
          <w:lang w:eastAsia="en-GB"/>
        </w:rPr>
        <w:t xml:space="preserve">means the county netball association covering the geographical area </w:t>
      </w:r>
      <w:r w:rsidR="00130DD4">
        <w:rPr>
          <w:rFonts w:ascii="Arial" w:eastAsia="Times New Roman" w:hAnsi="Arial" w:cs="Arial"/>
          <w:sz w:val="24"/>
          <w:szCs w:val="24"/>
          <w:lang w:eastAsia="en-GB"/>
        </w:rPr>
        <w:t xml:space="preserve">within the Yorkshire Region which is </w:t>
      </w:r>
      <w:r w:rsidRPr="000D5EE5">
        <w:rPr>
          <w:rFonts w:ascii="Arial" w:eastAsia="Times New Roman" w:hAnsi="Arial" w:cs="Arial"/>
          <w:sz w:val="24"/>
          <w:szCs w:val="24"/>
          <w:lang w:eastAsia="en-GB"/>
        </w:rPr>
        <w:t>recognised by</w:t>
      </w:r>
      <w:r w:rsidR="007721A3" w:rsidRPr="000D5EE5">
        <w:rPr>
          <w:rFonts w:ascii="Arial" w:eastAsia="Times New Roman" w:hAnsi="Arial" w:cs="Arial"/>
          <w:sz w:val="24"/>
          <w:szCs w:val="24"/>
          <w:lang w:eastAsia="en-GB"/>
        </w:rPr>
        <w:t>, and in membership of,</w:t>
      </w:r>
      <w:r w:rsidRPr="000D5EE5">
        <w:rPr>
          <w:rFonts w:ascii="Arial" w:eastAsia="Times New Roman" w:hAnsi="Arial" w:cs="Arial"/>
          <w:sz w:val="24"/>
          <w:szCs w:val="24"/>
          <w:lang w:eastAsia="en-GB"/>
        </w:rPr>
        <w:t xml:space="preserve"> England Netball</w:t>
      </w:r>
      <w:r w:rsidR="007721A3" w:rsidRPr="000D5EE5">
        <w:rPr>
          <w:rFonts w:ascii="Arial" w:eastAsia="Times New Roman" w:hAnsi="Arial" w:cs="Arial"/>
          <w:sz w:val="24"/>
          <w:szCs w:val="24"/>
          <w:lang w:eastAsia="en-GB"/>
        </w:rPr>
        <w:t xml:space="preserve"> and </w:t>
      </w:r>
      <w:r w:rsidR="00130DD4">
        <w:rPr>
          <w:rFonts w:ascii="Arial" w:eastAsia="Times New Roman" w:hAnsi="Arial" w:cs="Arial"/>
          <w:sz w:val="24"/>
          <w:szCs w:val="24"/>
          <w:lang w:eastAsia="en-GB"/>
        </w:rPr>
        <w:t xml:space="preserve">is </w:t>
      </w:r>
      <w:r w:rsidR="00D9256E" w:rsidRPr="000D5EE5">
        <w:rPr>
          <w:rFonts w:ascii="Arial" w:eastAsia="Times New Roman" w:hAnsi="Arial" w:cs="Arial"/>
          <w:sz w:val="24"/>
          <w:szCs w:val="24"/>
          <w:lang w:eastAsia="en-GB"/>
        </w:rPr>
        <w:t xml:space="preserve">a constituent member of </w:t>
      </w:r>
      <w:r w:rsidR="007721A3" w:rsidRPr="000D5EE5">
        <w:rPr>
          <w:rFonts w:ascii="Arial" w:eastAsia="Times New Roman" w:hAnsi="Arial" w:cs="Arial"/>
          <w:sz w:val="24"/>
          <w:szCs w:val="24"/>
          <w:lang w:eastAsia="en-GB"/>
        </w:rPr>
        <w:t>YRNA.</w:t>
      </w:r>
    </w:p>
    <w:p w14:paraId="156B92B3"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5AE792AD" w14:textId="77777777" w:rsidR="007721A3" w:rsidRDefault="007721A3"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England Netball</w:t>
      </w:r>
      <w:r w:rsidRPr="000D5EE5">
        <w:rPr>
          <w:rFonts w:ascii="Arial" w:eastAsia="Times New Roman" w:hAnsi="Arial" w:cs="Arial"/>
          <w:sz w:val="24"/>
          <w:szCs w:val="24"/>
          <w:lang w:eastAsia="en-GB"/>
        </w:rPr>
        <w:t xml:space="preserve"> means the All England Netball Association Limited</w:t>
      </w:r>
      <w:r w:rsidR="00D9256E" w:rsidRPr="000D5EE5">
        <w:rPr>
          <w:rFonts w:ascii="Arial" w:eastAsia="Times New Roman" w:hAnsi="Arial" w:cs="Arial"/>
          <w:sz w:val="24"/>
          <w:szCs w:val="24"/>
          <w:lang w:eastAsia="en-GB"/>
        </w:rPr>
        <w:t>.</w:t>
      </w:r>
    </w:p>
    <w:p w14:paraId="00F2D2CA" w14:textId="77777777" w:rsidR="007721A3" w:rsidRPr="000D5EE5" w:rsidRDefault="007721A3" w:rsidP="0058216C">
      <w:pPr>
        <w:spacing w:after="0" w:line="240" w:lineRule="auto"/>
        <w:jc w:val="both"/>
        <w:rPr>
          <w:rFonts w:ascii="Arial" w:eastAsia="Times New Roman" w:hAnsi="Arial" w:cs="Arial"/>
          <w:sz w:val="24"/>
          <w:szCs w:val="24"/>
          <w:lang w:eastAsia="en-GB"/>
        </w:rPr>
      </w:pPr>
    </w:p>
    <w:p w14:paraId="7E8D3DFC" w14:textId="77777777" w:rsidR="0058216C" w:rsidRPr="000D5EE5" w:rsidRDefault="00741FF2"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Regional</w:t>
      </w:r>
      <w:r w:rsidR="0058216C" w:rsidRPr="000D5EE5">
        <w:rPr>
          <w:rFonts w:ascii="Arial" w:eastAsia="Times New Roman" w:hAnsi="Arial" w:cs="Arial"/>
          <w:b/>
          <w:sz w:val="24"/>
          <w:szCs w:val="24"/>
          <w:lang w:eastAsia="en-GB"/>
        </w:rPr>
        <w:t xml:space="preserve"> Event</w:t>
      </w:r>
      <w:r w:rsidR="0058216C" w:rsidRPr="000D5EE5">
        <w:rPr>
          <w:rFonts w:ascii="Arial" w:eastAsia="Times New Roman" w:hAnsi="Arial" w:cs="Arial"/>
          <w:sz w:val="24"/>
          <w:szCs w:val="24"/>
          <w:lang w:eastAsia="en-GB"/>
        </w:rPr>
        <w:t xml:space="preserve"> means a duly-sanctioned match, competition or event contested by representative teams or by teams under the jurisdiction of </w:t>
      </w:r>
      <w:r w:rsidR="003B284D">
        <w:rPr>
          <w:rFonts w:ascii="Arial" w:eastAsia="Times New Roman" w:hAnsi="Arial" w:cs="Arial"/>
          <w:sz w:val="24"/>
          <w:szCs w:val="24"/>
          <w:lang w:eastAsia="en-GB"/>
        </w:rPr>
        <w:t>a</w:t>
      </w:r>
      <w:r w:rsidR="0058216C" w:rsidRPr="000D5EE5">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County</w:t>
      </w:r>
      <w:r w:rsidR="0058216C" w:rsidRPr="000D5EE5">
        <w:rPr>
          <w:rFonts w:ascii="Arial" w:eastAsia="Times New Roman" w:hAnsi="Arial" w:cs="Arial"/>
          <w:sz w:val="24"/>
          <w:szCs w:val="24"/>
          <w:lang w:eastAsia="en-GB"/>
        </w:rPr>
        <w:t xml:space="preserve"> </w:t>
      </w:r>
      <w:r w:rsidR="00053E6F" w:rsidRPr="000D5EE5">
        <w:rPr>
          <w:rFonts w:ascii="Arial" w:eastAsia="Times New Roman" w:hAnsi="Arial" w:cs="Arial"/>
          <w:sz w:val="24"/>
          <w:szCs w:val="24"/>
          <w:lang w:eastAsia="en-GB"/>
        </w:rPr>
        <w:t xml:space="preserve">Netball </w:t>
      </w:r>
      <w:r w:rsidR="003B284D">
        <w:rPr>
          <w:rFonts w:ascii="Arial" w:eastAsia="Times New Roman" w:hAnsi="Arial" w:cs="Arial"/>
          <w:sz w:val="24"/>
          <w:szCs w:val="24"/>
          <w:lang w:eastAsia="en-GB"/>
        </w:rPr>
        <w:t>Association</w:t>
      </w:r>
      <w:r w:rsidR="0058216C" w:rsidRPr="000D5EE5">
        <w:rPr>
          <w:rFonts w:ascii="Arial" w:eastAsia="Times New Roman" w:hAnsi="Arial" w:cs="Arial"/>
          <w:sz w:val="24"/>
          <w:szCs w:val="24"/>
          <w:lang w:eastAsia="en-GB"/>
        </w:rPr>
        <w:t xml:space="preserve"> </w:t>
      </w:r>
      <w:r w:rsidR="00053E6F" w:rsidRPr="000D5EE5">
        <w:rPr>
          <w:rFonts w:ascii="Arial" w:eastAsia="Times New Roman" w:hAnsi="Arial" w:cs="Arial"/>
          <w:sz w:val="24"/>
          <w:szCs w:val="24"/>
          <w:lang w:eastAsia="en-GB"/>
        </w:rPr>
        <w:t xml:space="preserve">within the Yorkshire Region </w:t>
      </w:r>
      <w:r w:rsidR="0058216C" w:rsidRPr="000D5EE5">
        <w:rPr>
          <w:rFonts w:ascii="Arial" w:eastAsia="Times New Roman" w:hAnsi="Arial" w:cs="Arial"/>
          <w:sz w:val="24"/>
          <w:szCs w:val="24"/>
          <w:lang w:eastAsia="en-GB"/>
        </w:rPr>
        <w:t xml:space="preserve">or by teams </w:t>
      </w:r>
      <w:r w:rsidR="003B284D">
        <w:rPr>
          <w:rFonts w:ascii="Arial" w:eastAsia="Times New Roman" w:hAnsi="Arial" w:cs="Arial"/>
          <w:sz w:val="24"/>
          <w:szCs w:val="24"/>
          <w:lang w:eastAsia="en-GB"/>
        </w:rPr>
        <w:t xml:space="preserve">from </w:t>
      </w:r>
      <w:r w:rsidR="00053E6F" w:rsidRPr="000D5EE5">
        <w:rPr>
          <w:rFonts w:ascii="Arial" w:eastAsia="Times New Roman" w:hAnsi="Arial" w:cs="Arial"/>
          <w:sz w:val="24"/>
          <w:szCs w:val="24"/>
          <w:lang w:eastAsia="en-GB"/>
        </w:rPr>
        <w:t>such constituent</w:t>
      </w:r>
      <w:r w:rsidR="0058216C" w:rsidRPr="000D5EE5">
        <w:rPr>
          <w:rFonts w:ascii="Arial" w:eastAsia="Times New Roman" w:hAnsi="Arial" w:cs="Arial"/>
          <w:sz w:val="24"/>
          <w:szCs w:val="24"/>
          <w:lang w:eastAsia="en-GB"/>
        </w:rPr>
        <w:t xml:space="preserve"> </w:t>
      </w:r>
      <w:r w:rsidR="00053E6F" w:rsidRPr="000D5EE5">
        <w:rPr>
          <w:rFonts w:ascii="Arial" w:eastAsia="Times New Roman" w:hAnsi="Arial" w:cs="Arial"/>
          <w:sz w:val="24"/>
          <w:szCs w:val="24"/>
          <w:lang w:eastAsia="en-GB"/>
        </w:rPr>
        <w:t>County Netball Associations</w:t>
      </w:r>
      <w:r w:rsidR="0058216C" w:rsidRPr="000D5EE5">
        <w:rPr>
          <w:rFonts w:ascii="Arial" w:eastAsia="Times New Roman" w:hAnsi="Arial" w:cs="Arial"/>
          <w:sz w:val="24"/>
          <w:szCs w:val="24"/>
          <w:lang w:eastAsia="en-GB"/>
        </w:rPr>
        <w:t>.</w:t>
      </w:r>
    </w:p>
    <w:p w14:paraId="0B8FEC01" w14:textId="77777777" w:rsidR="0058216C" w:rsidRPr="000D5EE5" w:rsidRDefault="0058216C" w:rsidP="0058216C">
      <w:pPr>
        <w:spacing w:after="0" w:line="240" w:lineRule="auto"/>
        <w:jc w:val="both"/>
        <w:rPr>
          <w:rFonts w:ascii="Arial" w:eastAsia="Times New Roman" w:hAnsi="Arial" w:cs="Arial"/>
          <w:bCs/>
          <w:sz w:val="24"/>
          <w:szCs w:val="24"/>
          <w:lang w:eastAsia="en-GB"/>
        </w:rPr>
      </w:pPr>
    </w:p>
    <w:p w14:paraId="2B5DA055" w14:textId="77777777" w:rsidR="0058216C" w:rsidRPr="000D5EE5" w:rsidRDefault="0058216C" w:rsidP="0058216C">
      <w:pPr>
        <w:autoSpaceDE w:val="0"/>
        <w:autoSpaceDN w:val="0"/>
        <w:adjustRightInd w:val="0"/>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Member</w:t>
      </w:r>
      <w:r w:rsidRPr="000D5EE5">
        <w:rPr>
          <w:rFonts w:ascii="Arial" w:eastAsia="Times New Roman" w:hAnsi="Arial" w:cs="Arial"/>
          <w:sz w:val="24"/>
          <w:szCs w:val="24"/>
          <w:lang w:eastAsia="en-GB"/>
        </w:rPr>
        <w:t xml:space="preserve"> means an entity that has been admitted as a member of </w:t>
      </w:r>
      <w:r w:rsidR="00053E6F" w:rsidRPr="000D5EE5">
        <w:rPr>
          <w:rFonts w:ascii="Arial" w:eastAsia="Times New Roman" w:hAnsi="Arial" w:cs="Arial"/>
          <w:sz w:val="24"/>
          <w:szCs w:val="24"/>
          <w:lang w:eastAsia="en-GB"/>
        </w:rPr>
        <w:t>YRNA</w:t>
      </w:r>
      <w:r w:rsidRPr="000D5EE5">
        <w:rPr>
          <w:rFonts w:ascii="Arial" w:eastAsia="Times New Roman" w:hAnsi="Arial" w:cs="Arial"/>
          <w:sz w:val="24"/>
          <w:szCs w:val="24"/>
          <w:lang w:eastAsia="en-GB"/>
        </w:rPr>
        <w:t xml:space="preserve"> in accordance with the </w:t>
      </w:r>
      <w:r w:rsidR="00053E6F" w:rsidRPr="000D5EE5">
        <w:rPr>
          <w:rFonts w:ascii="Arial" w:eastAsia="Times New Roman" w:hAnsi="Arial" w:cs="Arial"/>
          <w:sz w:val="24"/>
          <w:szCs w:val="24"/>
          <w:lang w:eastAsia="en-GB"/>
        </w:rPr>
        <w:t>constitution</w:t>
      </w:r>
      <w:r w:rsidRPr="000D5EE5">
        <w:rPr>
          <w:rFonts w:ascii="Arial" w:eastAsia="Times New Roman" w:hAnsi="Arial" w:cs="Arial"/>
          <w:sz w:val="24"/>
          <w:szCs w:val="24"/>
          <w:lang w:eastAsia="en-GB"/>
        </w:rPr>
        <w:t>.</w:t>
      </w:r>
    </w:p>
    <w:p w14:paraId="41DC98AC"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46D9D660" w14:textId="77777777" w:rsidR="0058216C" w:rsidRPr="000D5EE5" w:rsidRDefault="0058216C" w:rsidP="0058216C">
      <w:pPr>
        <w:autoSpaceDE w:val="0"/>
        <w:autoSpaceDN w:val="0"/>
        <w:adjustRightInd w:val="0"/>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Netball</w:t>
      </w:r>
      <w:r w:rsidRPr="000D5EE5">
        <w:rPr>
          <w:rFonts w:ascii="Arial" w:eastAsia="Times New Roman" w:hAnsi="Arial" w:cs="Arial"/>
          <w:sz w:val="24"/>
          <w:szCs w:val="24"/>
          <w:lang w:eastAsia="en-GB"/>
        </w:rPr>
        <w:t xml:space="preserve"> means the sport of netball and other derivatives of the game from time to time.</w:t>
      </w:r>
    </w:p>
    <w:p w14:paraId="2E01FD30"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D5AEBE3" w14:textId="77777777" w:rsidR="0058216C" w:rsidRPr="000D5EE5" w:rsidRDefault="0058216C"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Objectives</w:t>
      </w:r>
      <w:r w:rsidR="007721A3" w:rsidRPr="000D5EE5">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has the meaning given to that term in clause 1.1.</w:t>
      </w:r>
    </w:p>
    <w:p w14:paraId="441827F3"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6DC16FDD" w14:textId="77777777" w:rsidR="0058216C" w:rsidRPr="000D5EE5" w:rsidRDefault="0058216C"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 xml:space="preserve">Official </w:t>
      </w:r>
      <w:r w:rsidRPr="000D5EE5">
        <w:rPr>
          <w:rFonts w:ascii="Arial" w:eastAsia="Times New Roman" w:hAnsi="Arial" w:cs="Arial"/>
          <w:sz w:val="24"/>
          <w:szCs w:val="24"/>
          <w:lang w:eastAsia="en-GB"/>
        </w:rPr>
        <w:t>has the meaning given to that term in clause 1.3.</w:t>
      </w:r>
    </w:p>
    <w:p w14:paraId="30ED6247"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1DE01456" w14:textId="77777777" w:rsidR="0058216C" w:rsidRPr="000D5EE5" w:rsidRDefault="0058216C"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Representative</w:t>
      </w:r>
      <w:r w:rsidRPr="000D5EE5">
        <w:rPr>
          <w:rFonts w:ascii="Arial" w:eastAsia="Times New Roman" w:hAnsi="Arial" w:cs="Arial"/>
          <w:sz w:val="24"/>
          <w:szCs w:val="24"/>
          <w:lang w:eastAsia="en-GB"/>
        </w:rPr>
        <w:t xml:space="preserve"> has the meaning given to that term in clause 1.3.</w:t>
      </w:r>
    </w:p>
    <w:p w14:paraId="3878F937" w14:textId="77777777" w:rsidR="00741FF2" w:rsidRPr="000D5EE5" w:rsidRDefault="00741FF2" w:rsidP="0058216C">
      <w:pPr>
        <w:spacing w:after="0" w:line="240" w:lineRule="auto"/>
        <w:jc w:val="both"/>
        <w:rPr>
          <w:rFonts w:ascii="Arial" w:eastAsia="Times New Roman" w:hAnsi="Arial" w:cs="Arial"/>
          <w:sz w:val="24"/>
          <w:szCs w:val="24"/>
          <w:lang w:eastAsia="en-GB"/>
        </w:rPr>
      </w:pPr>
    </w:p>
    <w:p w14:paraId="13FD81E2" w14:textId="77777777" w:rsidR="00741FF2" w:rsidRPr="000D5EE5" w:rsidRDefault="00741FF2" w:rsidP="0058216C">
      <w:pPr>
        <w:spacing w:after="0" w:line="240" w:lineRule="auto"/>
        <w:jc w:val="both"/>
        <w:rPr>
          <w:rFonts w:ascii="Arial" w:eastAsia="Times New Roman" w:hAnsi="Arial" w:cs="Arial"/>
          <w:sz w:val="24"/>
          <w:szCs w:val="24"/>
          <w:lang w:eastAsia="en-GB"/>
        </w:rPr>
      </w:pPr>
      <w:r w:rsidRPr="000D5EE5">
        <w:rPr>
          <w:rFonts w:ascii="Arial" w:eastAsia="Times New Roman" w:hAnsi="Arial" w:cs="Arial"/>
          <w:b/>
          <w:sz w:val="24"/>
          <w:szCs w:val="24"/>
          <w:lang w:eastAsia="en-GB"/>
        </w:rPr>
        <w:t>RMB</w:t>
      </w:r>
      <w:r w:rsidRPr="000D5EE5">
        <w:rPr>
          <w:rFonts w:ascii="Arial" w:eastAsia="Times New Roman" w:hAnsi="Arial" w:cs="Arial"/>
          <w:sz w:val="24"/>
          <w:szCs w:val="24"/>
          <w:lang w:eastAsia="en-GB"/>
        </w:rPr>
        <w:t xml:space="preserve"> means t</w:t>
      </w:r>
      <w:r w:rsidR="00D9256E" w:rsidRPr="000D5EE5">
        <w:rPr>
          <w:rFonts w:ascii="Arial" w:eastAsia="Times New Roman" w:hAnsi="Arial" w:cs="Arial"/>
          <w:sz w:val="24"/>
          <w:szCs w:val="24"/>
          <w:lang w:eastAsia="en-GB"/>
        </w:rPr>
        <w:t>he Regional Management Board of</w:t>
      </w:r>
      <w:r w:rsidR="00053E6F" w:rsidRPr="000D5EE5">
        <w:rPr>
          <w:rFonts w:ascii="Arial" w:eastAsia="Times New Roman" w:hAnsi="Arial" w:cs="Arial"/>
          <w:sz w:val="24"/>
          <w:szCs w:val="24"/>
          <w:lang w:eastAsia="en-GB"/>
        </w:rPr>
        <w:t xml:space="preserve"> </w:t>
      </w:r>
      <w:r w:rsidR="00F279C5">
        <w:rPr>
          <w:rFonts w:ascii="Arial" w:eastAsia="Times New Roman" w:hAnsi="Arial" w:cs="Arial"/>
          <w:sz w:val="24"/>
          <w:szCs w:val="24"/>
          <w:lang w:eastAsia="en-GB"/>
        </w:rPr>
        <w:t xml:space="preserve">the </w:t>
      </w:r>
      <w:r w:rsidR="007721A3" w:rsidRPr="000D5EE5">
        <w:rPr>
          <w:rFonts w:ascii="Arial" w:eastAsia="Times New Roman" w:hAnsi="Arial" w:cs="Arial"/>
          <w:sz w:val="24"/>
          <w:szCs w:val="24"/>
          <w:lang w:eastAsia="en-GB"/>
        </w:rPr>
        <w:t>YRNA</w:t>
      </w:r>
      <w:r w:rsidR="0096194F">
        <w:rPr>
          <w:rFonts w:ascii="Arial" w:eastAsia="Times New Roman" w:hAnsi="Arial" w:cs="Arial"/>
          <w:sz w:val="24"/>
          <w:szCs w:val="24"/>
          <w:lang w:eastAsia="en-GB"/>
        </w:rPr>
        <w:t>.</w:t>
      </w:r>
    </w:p>
    <w:p w14:paraId="7F6C78D7" w14:textId="77777777" w:rsidR="0058216C" w:rsidRPr="000D5EE5" w:rsidRDefault="0058216C" w:rsidP="0058216C">
      <w:pPr>
        <w:spacing w:after="0" w:line="240" w:lineRule="auto"/>
        <w:jc w:val="both"/>
        <w:rPr>
          <w:rFonts w:ascii="Arial" w:eastAsia="Times New Roman" w:hAnsi="Arial" w:cs="Arial"/>
          <w:sz w:val="24"/>
          <w:szCs w:val="24"/>
          <w:lang w:eastAsia="en-GB"/>
        </w:rPr>
      </w:pPr>
    </w:p>
    <w:p w14:paraId="7F64C3B7" w14:textId="77777777" w:rsidR="00741FF2" w:rsidRPr="000D5EE5" w:rsidRDefault="00F279C5" w:rsidP="0058216C">
      <w:pPr>
        <w:rPr>
          <w:rFonts w:ascii="Arial" w:eastAsia="Times New Roman" w:hAnsi="Arial" w:cs="Arial"/>
          <w:sz w:val="24"/>
          <w:szCs w:val="24"/>
          <w:lang w:eastAsia="en-GB"/>
        </w:rPr>
      </w:pPr>
      <w:r>
        <w:rPr>
          <w:rFonts w:ascii="Arial" w:eastAsia="Times New Roman" w:hAnsi="Arial" w:cs="Arial"/>
          <w:b/>
          <w:sz w:val="24"/>
          <w:szCs w:val="24"/>
          <w:lang w:eastAsia="en-GB"/>
        </w:rPr>
        <w:t xml:space="preserve">RMB Member </w:t>
      </w:r>
      <w:r>
        <w:rPr>
          <w:rFonts w:ascii="Arial" w:eastAsia="Times New Roman" w:hAnsi="Arial" w:cs="Arial"/>
          <w:sz w:val="24"/>
          <w:szCs w:val="24"/>
          <w:lang w:eastAsia="en-GB"/>
        </w:rPr>
        <w:t>has the meaning given to that term in clause 1.3</w:t>
      </w:r>
      <w:r w:rsidR="00053E6F" w:rsidRPr="000D5EE5">
        <w:rPr>
          <w:rFonts w:ascii="Arial" w:eastAsia="Times New Roman" w:hAnsi="Arial" w:cs="Arial"/>
          <w:sz w:val="24"/>
          <w:szCs w:val="24"/>
          <w:lang w:eastAsia="en-GB"/>
        </w:rPr>
        <w:t>.</w:t>
      </w:r>
    </w:p>
    <w:p w14:paraId="57B54E2C" w14:textId="77777777" w:rsidR="00053E6F" w:rsidRPr="000D5EE5" w:rsidRDefault="00053E6F" w:rsidP="0058216C">
      <w:pPr>
        <w:rPr>
          <w:sz w:val="24"/>
          <w:szCs w:val="24"/>
        </w:rPr>
      </w:pPr>
      <w:r w:rsidRPr="000D5EE5">
        <w:rPr>
          <w:rFonts w:ascii="Arial" w:eastAsia="Times New Roman" w:hAnsi="Arial" w:cs="Arial"/>
          <w:b/>
          <w:sz w:val="24"/>
          <w:szCs w:val="24"/>
          <w:lang w:eastAsia="en-GB"/>
        </w:rPr>
        <w:t>YRNA</w:t>
      </w:r>
      <w:r w:rsidRPr="000D5EE5">
        <w:rPr>
          <w:rFonts w:ascii="Arial" w:eastAsia="Times New Roman" w:hAnsi="Arial" w:cs="Arial"/>
          <w:sz w:val="24"/>
          <w:szCs w:val="24"/>
          <w:lang w:eastAsia="en-GB"/>
        </w:rPr>
        <w:t xml:space="preserve"> means the Yorkshire Regional Netball Association</w:t>
      </w:r>
      <w:r w:rsidR="007721A3" w:rsidRPr="000D5EE5">
        <w:rPr>
          <w:rFonts w:ascii="Arial" w:eastAsia="Times New Roman" w:hAnsi="Arial" w:cs="Arial"/>
          <w:sz w:val="24"/>
          <w:szCs w:val="24"/>
          <w:lang w:eastAsia="en-GB"/>
        </w:rPr>
        <w:t>,</w:t>
      </w:r>
      <w:r w:rsidRPr="000D5EE5">
        <w:rPr>
          <w:rFonts w:ascii="Arial" w:eastAsia="Times New Roman" w:hAnsi="Arial" w:cs="Arial"/>
          <w:sz w:val="24"/>
          <w:szCs w:val="24"/>
          <w:lang w:eastAsia="en-GB"/>
        </w:rPr>
        <w:t xml:space="preserve"> established in accordance with </w:t>
      </w:r>
      <w:r w:rsidR="007721A3" w:rsidRPr="000D5EE5">
        <w:rPr>
          <w:rFonts w:ascii="Arial" w:eastAsia="Times New Roman" w:hAnsi="Arial" w:cs="Arial"/>
          <w:sz w:val="24"/>
          <w:szCs w:val="24"/>
          <w:lang w:eastAsia="en-GB"/>
        </w:rPr>
        <w:t>its</w:t>
      </w:r>
      <w:r w:rsidRPr="000D5EE5">
        <w:rPr>
          <w:rFonts w:ascii="Arial" w:eastAsia="Times New Roman" w:hAnsi="Arial" w:cs="Arial"/>
          <w:sz w:val="24"/>
          <w:szCs w:val="24"/>
          <w:lang w:eastAsia="en-GB"/>
        </w:rPr>
        <w:t xml:space="preserve"> constitution</w:t>
      </w:r>
      <w:r w:rsidR="007721A3" w:rsidRPr="000D5EE5">
        <w:rPr>
          <w:rFonts w:ascii="Arial" w:eastAsia="Times New Roman" w:hAnsi="Arial" w:cs="Arial"/>
          <w:sz w:val="24"/>
          <w:szCs w:val="24"/>
          <w:lang w:eastAsia="en-GB"/>
        </w:rPr>
        <w:t xml:space="preserve"> and admitted as a member of England Netball</w:t>
      </w:r>
      <w:r w:rsidRPr="000D5EE5">
        <w:rPr>
          <w:rFonts w:ascii="Arial" w:eastAsia="Times New Roman" w:hAnsi="Arial" w:cs="Arial"/>
          <w:sz w:val="24"/>
          <w:szCs w:val="24"/>
          <w:lang w:eastAsia="en-GB"/>
        </w:rPr>
        <w:t>.</w:t>
      </w:r>
    </w:p>
    <w:p w14:paraId="6184D037" w14:textId="77777777" w:rsidR="000D5EE5" w:rsidRDefault="000D5EE5">
      <w:pPr>
        <w:rPr>
          <w:sz w:val="24"/>
          <w:szCs w:val="24"/>
        </w:rPr>
      </w:pPr>
    </w:p>
    <w:p w14:paraId="3F34ACD7" w14:textId="77777777" w:rsidR="0045440E" w:rsidRDefault="0045440E">
      <w:pPr>
        <w:rPr>
          <w:sz w:val="24"/>
          <w:szCs w:val="24"/>
        </w:rPr>
      </w:pPr>
    </w:p>
    <w:p w14:paraId="62D78C4B" w14:textId="77777777" w:rsidR="0045440E" w:rsidRPr="00107AC8" w:rsidRDefault="0045440E">
      <w:pPr>
        <w:rPr>
          <w:sz w:val="16"/>
          <w:szCs w:val="16"/>
        </w:rPr>
      </w:pPr>
    </w:p>
    <w:p w14:paraId="022E116F" w14:textId="77777777" w:rsidR="00D024FA" w:rsidRPr="00107AC8" w:rsidRDefault="0045440E" w:rsidP="00D024FA">
      <w:pPr>
        <w:pStyle w:val="NoSpacing"/>
        <w:jc w:val="right"/>
        <w:rPr>
          <w:rFonts w:ascii="Arial" w:hAnsi="Arial" w:cs="Arial"/>
          <w:sz w:val="16"/>
          <w:szCs w:val="16"/>
        </w:rPr>
      </w:pPr>
      <w:r w:rsidRPr="00107AC8">
        <w:rPr>
          <w:rFonts w:ascii="Arial" w:hAnsi="Arial" w:cs="Arial"/>
          <w:sz w:val="16"/>
          <w:szCs w:val="16"/>
        </w:rPr>
        <w:t>©</w:t>
      </w:r>
      <w:r w:rsidR="00D024FA" w:rsidRPr="00107AC8">
        <w:rPr>
          <w:rFonts w:ascii="Arial" w:hAnsi="Arial" w:cs="Arial"/>
          <w:sz w:val="16"/>
          <w:szCs w:val="16"/>
        </w:rPr>
        <w:t xml:space="preserve">YRNA </w:t>
      </w:r>
      <w:r w:rsidRPr="00107AC8">
        <w:rPr>
          <w:rFonts w:ascii="Arial" w:hAnsi="Arial" w:cs="Arial"/>
          <w:sz w:val="16"/>
          <w:szCs w:val="16"/>
        </w:rPr>
        <w:t>2014</w:t>
      </w:r>
    </w:p>
    <w:p w14:paraId="3C5F904A" w14:textId="77777777" w:rsidR="0045440E" w:rsidRPr="00D024FA" w:rsidRDefault="0045440E" w:rsidP="00D024FA">
      <w:pPr>
        <w:pStyle w:val="NoSpacing"/>
        <w:jc w:val="right"/>
        <w:rPr>
          <w:rFonts w:ascii="Arial" w:hAnsi="Arial" w:cs="Arial"/>
          <w:sz w:val="12"/>
          <w:szCs w:val="12"/>
        </w:rPr>
      </w:pPr>
      <w:r w:rsidRPr="00D024FA">
        <w:rPr>
          <w:rFonts w:ascii="Arial" w:hAnsi="Arial" w:cs="Arial"/>
          <w:sz w:val="12"/>
          <w:szCs w:val="12"/>
        </w:rPr>
        <w:t>GP/</w:t>
      </w:r>
      <w:r w:rsidR="005F3264" w:rsidRPr="00D024FA">
        <w:rPr>
          <w:rFonts w:ascii="Arial" w:hAnsi="Arial" w:cs="Arial"/>
          <w:sz w:val="12"/>
          <w:szCs w:val="12"/>
        </w:rPr>
        <w:t>1205</w:t>
      </w:r>
      <w:r w:rsidRPr="00D024FA">
        <w:rPr>
          <w:rFonts w:ascii="Arial" w:hAnsi="Arial" w:cs="Arial"/>
          <w:sz w:val="12"/>
          <w:szCs w:val="12"/>
        </w:rPr>
        <w:t>14</w:t>
      </w:r>
    </w:p>
    <w:sectPr w:rsidR="0045440E" w:rsidRPr="00D02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9B54" w14:textId="77777777" w:rsidR="009E3E48" w:rsidRDefault="009E3E48">
      <w:pPr>
        <w:spacing w:after="0" w:line="240" w:lineRule="auto"/>
      </w:pPr>
      <w:r>
        <w:separator/>
      </w:r>
    </w:p>
  </w:endnote>
  <w:endnote w:type="continuationSeparator" w:id="0">
    <w:p w14:paraId="7AFD5662" w14:textId="77777777" w:rsidR="009E3E48" w:rsidRDefault="009E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EF9C" w14:textId="77777777" w:rsidR="007535C6" w:rsidRDefault="00053E6F" w:rsidP="00940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91AD9" w14:textId="77777777" w:rsidR="007535C6" w:rsidRDefault="009E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6023" w14:textId="77777777" w:rsidR="007535C6" w:rsidRDefault="009E3E48" w:rsidP="00940C69">
    <w:pPr>
      <w:pStyle w:val="Footer"/>
      <w:framePr w:wrap="around" w:vAnchor="text" w:hAnchor="margin" w:xAlign="center" w:y="1"/>
      <w:rPr>
        <w:rStyle w:val="PageNumber"/>
      </w:rPr>
    </w:pPr>
  </w:p>
  <w:p w14:paraId="6A680524" w14:textId="77777777" w:rsidR="007535C6" w:rsidRDefault="009E3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E7DE" w14:textId="77777777" w:rsidR="007535C6" w:rsidRPr="00AD6270" w:rsidRDefault="00053E6F" w:rsidP="00940C69">
    <w:pPr>
      <w:pStyle w:val="Footer"/>
      <w:framePr w:wrap="around" w:vAnchor="text" w:hAnchor="margin" w:xAlign="center" w:y="1"/>
      <w:rPr>
        <w:rStyle w:val="PageNumber"/>
        <w:rFonts w:ascii="Arial" w:hAnsi="Arial" w:cs="Arial"/>
      </w:rPr>
    </w:pPr>
    <w:r w:rsidRPr="00AD6270">
      <w:rPr>
        <w:rStyle w:val="PageNumber"/>
        <w:rFonts w:ascii="Arial" w:hAnsi="Arial" w:cs="Arial"/>
      </w:rPr>
      <w:fldChar w:fldCharType="begin"/>
    </w:r>
    <w:r w:rsidRPr="00AD6270">
      <w:rPr>
        <w:rStyle w:val="PageNumber"/>
        <w:rFonts w:ascii="Arial" w:hAnsi="Arial" w:cs="Arial"/>
      </w:rPr>
      <w:instrText xml:space="preserve">PAGE  </w:instrText>
    </w:r>
    <w:r w:rsidRPr="00AD6270">
      <w:rPr>
        <w:rStyle w:val="PageNumber"/>
        <w:rFonts w:ascii="Arial" w:hAnsi="Arial" w:cs="Arial"/>
      </w:rPr>
      <w:fldChar w:fldCharType="separate"/>
    </w:r>
    <w:r w:rsidR="00107AC8">
      <w:rPr>
        <w:rStyle w:val="PageNumber"/>
        <w:rFonts w:ascii="Arial" w:hAnsi="Arial" w:cs="Arial"/>
        <w:noProof/>
      </w:rPr>
      <w:t>1</w:t>
    </w:r>
    <w:r w:rsidRPr="00AD6270">
      <w:rPr>
        <w:rStyle w:val="PageNumber"/>
        <w:rFonts w:ascii="Arial" w:hAnsi="Arial" w:cs="Arial"/>
      </w:rPr>
      <w:fldChar w:fldCharType="end"/>
    </w:r>
  </w:p>
  <w:p w14:paraId="41C91254" w14:textId="77777777" w:rsidR="007535C6" w:rsidRDefault="009E3E48" w:rsidP="00D0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7C3A" w14:textId="77777777" w:rsidR="009E3E48" w:rsidRDefault="009E3E48">
      <w:pPr>
        <w:spacing w:after="0" w:line="240" w:lineRule="auto"/>
      </w:pPr>
      <w:r>
        <w:separator/>
      </w:r>
    </w:p>
  </w:footnote>
  <w:footnote w:type="continuationSeparator" w:id="0">
    <w:p w14:paraId="64E08A09" w14:textId="77777777" w:rsidR="009E3E48" w:rsidRDefault="009E3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034"/>
    <w:multiLevelType w:val="multilevel"/>
    <w:tmpl w:val="FA96EA6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3555"/>
        </w:tabs>
        <w:ind w:left="3555" w:hanging="720"/>
      </w:pPr>
      <w:rPr>
        <w:rFonts w:ascii="Arial" w:hAnsi="Arial" w:cs="Arial" w:hint="default"/>
        <w:b w:val="0"/>
        <w:i w:val="0"/>
        <w:color w:val="auto"/>
        <w:sz w:val="20"/>
        <w:szCs w:val="20"/>
      </w:rPr>
    </w:lvl>
    <w:lvl w:ilvl="2">
      <w:start w:val="1"/>
      <w:numFmt w:val="decimal"/>
      <w:isLgl/>
      <w:lvlText w:val="%1.%2.%3"/>
      <w:lvlJc w:val="left"/>
      <w:pPr>
        <w:tabs>
          <w:tab w:val="num" w:pos="1080"/>
        </w:tabs>
        <w:ind w:left="1080" w:hanging="720"/>
      </w:pPr>
      <w:rPr>
        <w:rFonts w:ascii="Arial" w:hAnsi="Arial" w:cs="Arial" w:hint="default"/>
        <w:color w:val="auto"/>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C20BCF"/>
    <w:multiLevelType w:val="hybridMultilevel"/>
    <w:tmpl w:val="256039A8"/>
    <w:lvl w:ilvl="0" w:tplc="9B269BE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656852"/>
    <w:multiLevelType w:val="hybridMultilevel"/>
    <w:tmpl w:val="C8C8253E"/>
    <w:lvl w:ilvl="0" w:tplc="658AFE0C">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4902059C"/>
    <w:multiLevelType w:val="hybridMultilevel"/>
    <w:tmpl w:val="AE323772"/>
    <w:lvl w:ilvl="0" w:tplc="8BCEEFB6">
      <w:start w:val="1"/>
      <w:numFmt w:val="lowerLetter"/>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A0709AE"/>
    <w:multiLevelType w:val="hybridMultilevel"/>
    <w:tmpl w:val="2A569332"/>
    <w:lvl w:ilvl="0" w:tplc="1876DFA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D04327B"/>
    <w:multiLevelType w:val="hybridMultilevel"/>
    <w:tmpl w:val="58D67B88"/>
    <w:lvl w:ilvl="0" w:tplc="81668DE0">
      <w:start w:val="1"/>
      <w:numFmt w:val="lowerLetter"/>
      <w:lvlText w:val="(%1)"/>
      <w:lvlJc w:val="left"/>
      <w:pPr>
        <w:tabs>
          <w:tab w:val="num" w:pos="1080"/>
        </w:tabs>
        <w:ind w:left="1080" w:hanging="360"/>
      </w:pPr>
      <w:rPr>
        <w:rFonts w:hint="default"/>
        <w:color w:val="auto"/>
      </w:rPr>
    </w:lvl>
    <w:lvl w:ilvl="1" w:tplc="90964ACA">
      <w:start w:val="1"/>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6C"/>
    <w:rsid w:val="00053E6F"/>
    <w:rsid w:val="00075929"/>
    <w:rsid w:val="000D5EE5"/>
    <w:rsid w:val="00107AC8"/>
    <w:rsid w:val="00130DD4"/>
    <w:rsid w:val="001F6C96"/>
    <w:rsid w:val="001F7F84"/>
    <w:rsid w:val="00260A06"/>
    <w:rsid w:val="002A1EB5"/>
    <w:rsid w:val="002B38E5"/>
    <w:rsid w:val="003B284D"/>
    <w:rsid w:val="004048DF"/>
    <w:rsid w:val="00406FF5"/>
    <w:rsid w:val="00430741"/>
    <w:rsid w:val="0045440E"/>
    <w:rsid w:val="004E1C27"/>
    <w:rsid w:val="0050065C"/>
    <w:rsid w:val="00555A16"/>
    <w:rsid w:val="00571C16"/>
    <w:rsid w:val="0058216C"/>
    <w:rsid w:val="0058502C"/>
    <w:rsid w:val="005F3264"/>
    <w:rsid w:val="0073783F"/>
    <w:rsid w:val="00741FF2"/>
    <w:rsid w:val="007721A3"/>
    <w:rsid w:val="0078523D"/>
    <w:rsid w:val="008D591B"/>
    <w:rsid w:val="00931F49"/>
    <w:rsid w:val="0096194F"/>
    <w:rsid w:val="00964EFB"/>
    <w:rsid w:val="009A0F08"/>
    <w:rsid w:val="009D5E95"/>
    <w:rsid w:val="009E3E48"/>
    <w:rsid w:val="00A55880"/>
    <w:rsid w:val="00AC3240"/>
    <w:rsid w:val="00B511CF"/>
    <w:rsid w:val="00B7576A"/>
    <w:rsid w:val="00B77AE9"/>
    <w:rsid w:val="00C1623B"/>
    <w:rsid w:val="00C42C4C"/>
    <w:rsid w:val="00CC3BF5"/>
    <w:rsid w:val="00CF02FA"/>
    <w:rsid w:val="00D024FA"/>
    <w:rsid w:val="00D0284B"/>
    <w:rsid w:val="00D17348"/>
    <w:rsid w:val="00D86F42"/>
    <w:rsid w:val="00D8783E"/>
    <w:rsid w:val="00D87BF9"/>
    <w:rsid w:val="00D9256E"/>
    <w:rsid w:val="00DB686B"/>
    <w:rsid w:val="00DC09F5"/>
    <w:rsid w:val="00E24867"/>
    <w:rsid w:val="00E502C3"/>
    <w:rsid w:val="00E74B3E"/>
    <w:rsid w:val="00F279C5"/>
    <w:rsid w:val="00FD7A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9E4A"/>
  <w15:docId w15:val="{C406B89F-BD9E-8D4B-B0A9-5DD9F0F1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2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16C"/>
  </w:style>
  <w:style w:type="character" w:styleId="PageNumber">
    <w:name w:val="page number"/>
    <w:basedOn w:val="DefaultParagraphFont"/>
    <w:rsid w:val="0058216C"/>
    <w:rPr>
      <w:rFonts w:ascii="Times New Roman" w:hAnsi="Times New Roman"/>
      <w:sz w:val="20"/>
    </w:rPr>
  </w:style>
  <w:style w:type="paragraph" w:styleId="Header">
    <w:name w:val="header"/>
    <w:basedOn w:val="Normal"/>
    <w:link w:val="HeaderChar"/>
    <w:uiPriority w:val="99"/>
    <w:unhideWhenUsed/>
    <w:rsid w:val="00D0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84B"/>
  </w:style>
  <w:style w:type="paragraph" w:styleId="NoSpacing">
    <w:name w:val="No Spacing"/>
    <w:uiPriority w:val="1"/>
    <w:qFormat/>
    <w:rsid w:val="000D5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Simon Ginesi</cp:lastModifiedBy>
  <cp:revision>2</cp:revision>
  <dcterms:created xsi:type="dcterms:W3CDTF">2022-05-31T21:00:00Z</dcterms:created>
  <dcterms:modified xsi:type="dcterms:W3CDTF">2022-05-31T21:00:00Z</dcterms:modified>
</cp:coreProperties>
</file>