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5D61" w14:textId="4B34594B" w:rsidR="00141EA2" w:rsidRPr="00D55FC5" w:rsidRDefault="00141EA2" w:rsidP="00D55FC5">
      <w:pPr>
        <w:pStyle w:val="NormalWeb"/>
        <w:jc w:val="center"/>
        <w:rPr>
          <w:sz w:val="28"/>
          <w:szCs w:val="28"/>
        </w:rPr>
      </w:pPr>
      <w:r w:rsidRPr="00D55FC5">
        <w:rPr>
          <w:rFonts w:ascii="Calibri" w:hAnsi="Calibri" w:cs="Calibri"/>
          <w:b/>
          <w:bCs/>
          <w:sz w:val="28"/>
          <w:szCs w:val="28"/>
        </w:rPr>
        <w:t>Yorkshire Netball</w:t>
      </w:r>
    </w:p>
    <w:p w14:paraId="52002CD3" w14:textId="5A44D459" w:rsidR="00141EA2" w:rsidRPr="00EA756F" w:rsidRDefault="00551E6A" w:rsidP="00EA756F">
      <w:pPr>
        <w:pStyle w:val="NormalWeb"/>
        <w:jc w:val="center"/>
        <w:rPr>
          <w:u w:val="single"/>
        </w:rPr>
      </w:pPr>
      <w:r>
        <w:rPr>
          <w:rFonts w:ascii="Calibri" w:hAnsi="Calibri" w:cs="Calibri"/>
          <w:sz w:val="22"/>
          <w:szCs w:val="22"/>
          <w:u w:val="single"/>
        </w:rPr>
        <w:t xml:space="preserve">PROPOSED </w:t>
      </w:r>
      <w:r w:rsidR="00141EA2" w:rsidRPr="00EA756F">
        <w:rPr>
          <w:rFonts w:ascii="Calibri" w:hAnsi="Calibri" w:cs="Calibri"/>
          <w:sz w:val="22"/>
          <w:szCs w:val="22"/>
          <w:u w:val="single"/>
        </w:rPr>
        <w:t>CONSTITUTION CHANGES</w:t>
      </w:r>
      <w:r w:rsidR="001919DF">
        <w:rPr>
          <w:rFonts w:ascii="Calibri" w:hAnsi="Calibri" w:cs="Calibri"/>
          <w:sz w:val="22"/>
          <w:szCs w:val="22"/>
          <w:u w:val="single"/>
        </w:rPr>
        <w:t xml:space="preserve"> -</w:t>
      </w:r>
      <w:r w:rsidR="00141EA2" w:rsidRPr="00EA756F">
        <w:rPr>
          <w:rFonts w:ascii="Calibri" w:hAnsi="Calibri" w:cs="Calibri"/>
          <w:sz w:val="22"/>
          <w:szCs w:val="22"/>
          <w:u w:val="single"/>
        </w:rPr>
        <w:t xml:space="preserve"> For approval at the 2023 AGM</w:t>
      </w:r>
    </w:p>
    <w:p w14:paraId="3216D477" w14:textId="3C842C9A" w:rsidR="00776340" w:rsidRDefault="00776340" w:rsidP="00B0209C">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ALL </w:t>
      </w:r>
      <w:r w:rsidR="0021000C">
        <w:rPr>
          <w:rFonts w:ascii="Calibri" w:hAnsi="Calibri" w:cs="Calibri"/>
          <w:b/>
          <w:bCs/>
          <w:sz w:val="22"/>
          <w:szCs w:val="22"/>
        </w:rPr>
        <w:t>CLAUSES</w:t>
      </w:r>
      <w:r>
        <w:rPr>
          <w:rFonts w:ascii="Calibri" w:hAnsi="Calibri" w:cs="Calibri"/>
          <w:b/>
          <w:bCs/>
          <w:sz w:val="22"/>
          <w:szCs w:val="22"/>
        </w:rPr>
        <w:t xml:space="preserve"> (Where applicable)</w:t>
      </w:r>
    </w:p>
    <w:p w14:paraId="29BDFE70" w14:textId="358D53A6" w:rsidR="00776340" w:rsidRDefault="00872165" w:rsidP="00776340">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Change</w:t>
      </w:r>
      <w:r w:rsidR="001919DF">
        <w:rPr>
          <w:rFonts w:ascii="Calibri" w:hAnsi="Calibri" w:cs="Calibri"/>
          <w:sz w:val="22"/>
          <w:szCs w:val="22"/>
        </w:rPr>
        <w:t xml:space="preserve"> the following clauses</w:t>
      </w:r>
      <w:r>
        <w:rPr>
          <w:rFonts w:ascii="Calibri" w:hAnsi="Calibri" w:cs="Calibri"/>
          <w:sz w:val="22"/>
          <w:szCs w:val="22"/>
        </w:rPr>
        <w:t xml:space="preserve"> to ensure correct </w:t>
      </w:r>
      <w:r w:rsidR="00D55FC5">
        <w:rPr>
          <w:rFonts w:ascii="Calibri" w:hAnsi="Calibri" w:cs="Calibri"/>
          <w:sz w:val="22"/>
          <w:szCs w:val="22"/>
        </w:rPr>
        <w:t>gender-neutral</w:t>
      </w:r>
      <w:r>
        <w:rPr>
          <w:rFonts w:ascii="Calibri" w:hAnsi="Calibri" w:cs="Calibri"/>
          <w:sz w:val="22"/>
          <w:szCs w:val="22"/>
        </w:rPr>
        <w:t xml:space="preserve"> pronouns are used</w:t>
      </w:r>
      <w:r w:rsidR="0032214B">
        <w:rPr>
          <w:rFonts w:ascii="Calibri" w:hAnsi="Calibri" w:cs="Calibri"/>
          <w:sz w:val="22"/>
          <w:szCs w:val="22"/>
        </w:rPr>
        <w:t xml:space="preserve"> i.e. ‘they/their’.</w:t>
      </w:r>
    </w:p>
    <w:p w14:paraId="2FA3C966" w14:textId="35ECBAB9" w:rsidR="00872165" w:rsidRDefault="009F1D07" w:rsidP="00872165">
      <w:pPr>
        <w:pStyle w:val="NormalWeb"/>
        <w:spacing w:before="0" w:beforeAutospacing="0" w:after="0" w:afterAutospacing="0"/>
        <w:rPr>
          <w:rFonts w:ascii="Calibri" w:hAnsi="Calibri" w:cs="Calibri"/>
          <w:sz w:val="22"/>
          <w:szCs w:val="22"/>
        </w:rPr>
      </w:pPr>
      <w:r>
        <w:rPr>
          <w:rFonts w:ascii="Calibri" w:hAnsi="Calibri" w:cs="Calibri"/>
          <w:sz w:val="22"/>
          <w:szCs w:val="22"/>
        </w:rPr>
        <w:t>5.11</w:t>
      </w:r>
    </w:p>
    <w:p w14:paraId="5F52A01A" w14:textId="34949177" w:rsidR="009F1D07" w:rsidRDefault="009F1D07" w:rsidP="00872165">
      <w:pPr>
        <w:pStyle w:val="NormalWeb"/>
        <w:spacing w:before="0" w:beforeAutospacing="0" w:after="0" w:afterAutospacing="0"/>
        <w:rPr>
          <w:rFonts w:ascii="Calibri" w:hAnsi="Calibri" w:cs="Calibri"/>
          <w:sz w:val="22"/>
          <w:szCs w:val="22"/>
        </w:rPr>
      </w:pPr>
      <w:r>
        <w:rPr>
          <w:rFonts w:ascii="Calibri" w:hAnsi="Calibri" w:cs="Calibri"/>
          <w:sz w:val="22"/>
          <w:szCs w:val="22"/>
        </w:rPr>
        <w:t>5.16</w:t>
      </w:r>
    </w:p>
    <w:p w14:paraId="2860C18B" w14:textId="516B42A2" w:rsidR="009F1D07" w:rsidRDefault="009E6B11" w:rsidP="00872165">
      <w:pPr>
        <w:pStyle w:val="NormalWeb"/>
        <w:spacing w:before="0" w:beforeAutospacing="0" w:after="0" w:afterAutospacing="0"/>
        <w:rPr>
          <w:rFonts w:ascii="Calibri" w:hAnsi="Calibri" w:cs="Calibri"/>
          <w:sz w:val="22"/>
          <w:szCs w:val="22"/>
        </w:rPr>
      </w:pPr>
      <w:r>
        <w:rPr>
          <w:rFonts w:ascii="Calibri" w:hAnsi="Calibri" w:cs="Calibri"/>
          <w:sz w:val="22"/>
          <w:szCs w:val="22"/>
        </w:rPr>
        <w:t>5.16.2</w:t>
      </w:r>
    </w:p>
    <w:p w14:paraId="54DEEF46" w14:textId="5B344B14" w:rsidR="009E6B11" w:rsidRDefault="009E6B11" w:rsidP="00872165">
      <w:pPr>
        <w:pStyle w:val="NormalWeb"/>
        <w:spacing w:before="0" w:beforeAutospacing="0" w:after="0" w:afterAutospacing="0"/>
        <w:rPr>
          <w:rFonts w:ascii="Calibri" w:hAnsi="Calibri" w:cs="Calibri"/>
          <w:sz w:val="22"/>
          <w:szCs w:val="22"/>
        </w:rPr>
      </w:pPr>
      <w:r>
        <w:rPr>
          <w:rFonts w:ascii="Calibri" w:hAnsi="Calibri" w:cs="Calibri"/>
          <w:sz w:val="22"/>
          <w:szCs w:val="22"/>
        </w:rPr>
        <w:t>5.16.4</w:t>
      </w:r>
    </w:p>
    <w:p w14:paraId="7673B59B" w14:textId="1279568C" w:rsidR="009E6B11" w:rsidRDefault="009E6B11" w:rsidP="00872165">
      <w:pPr>
        <w:pStyle w:val="NormalWeb"/>
        <w:spacing w:before="0" w:beforeAutospacing="0" w:after="0" w:afterAutospacing="0"/>
        <w:rPr>
          <w:rFonts w:ascii="Calibri" w:hAnsi="Calibri" w:cs="Calibri"/>
          <w:sz w:val="22"/>
          <w:szCs w:val="22"/>
        </w:rPr>
      </w:pPr>
      <w:r>
        <w:rPr>
          <w:rFonts w:ascii="Calibri" w:hAnsi="Calibri" w:cs="Calibri"/>
          <w:sz w:val="22"/>
          <w:szCs w:val="22"/>
        </w:rPr>
        <w:t>5.16.6</w:t>
      </w:r>
    </w:p>
    <w:p w14:paraId="3884730A" w14:textId="098703A6" w:rsidR="009E6B11" w:rsidRDefault="009E6B11" w:rsidP="00872165">
      <w:pPr>
        <w:pStyle w:val="NormalWeb"/>
        <w:spacing w:before="0" w:beforeAutospacing="0" w:after="0" w:afterAutospacing="0"/>
        <w:rPr>
          <w:rFonts w:ascii="Calibri" w:hAnsi="Calibri" w:cs="Calibri"/>
          <w:sz w:val="22"/>
          <w:szCs w:val="22"/>
        </w:rPr>
      </w:pPr>
      <w:r>
        <w:rPr>
          <w:rFonts w:ascii="Calibri" w:hAnsi="Calibri" w:cs="Calibri"/>
          <w:sz w:val="22"/>
          <w:szCs w:val="22"/>
        </w:rPr>
        <w:t>5.16.7</w:t>
      </w:r>
    </w:p>
    <w:p w14:paraId="2011F755" w14:textId="76F250DA" w:rsidR="002D080D" w:rsidRDefault="002D080D" w:rsidP="00872165">
      <w:pPr>
        <w:pStyle w:val="NormalWeb"/>
        <w:spacing w:before="0" w:beforeAutospacing="0" w:after="0" w:afterAutospacing="0"/>
        <w:rPr>
          <w:rFonts w:ascii="Calibri" w:hAnsi="Calibri" w:cs="Calibri"/>
          <w:sz w:val="22"/>
          <w:szCs w:val="22"/>
        </w:rPr>
      </w:pPr>
      <w:r>
        <w:rPr>
          <w:rFonts w:ascii="Calibri" w:hAnsi="Calibri" w:cs="Calibri"/>
          <w:sz w:val="22"/>
          <w:szCs w:val="22"/>
        </w:rPr>
        <w:t>6.3</w:t>
      </w:r>
    </w:p>
    <w:p w14:paraId="6E940694" w14:textId="36032D08" w:rsidR="009E6B11" w:rsidRDefault="00BB2CAD" w:rsidP="00872165">
      <w:pPr>
        <w:pStyle w:val="NormalWeb"/>
        <w:spacing w:before="0" w:beforeAutospacing="0" w:after="0" w:afterAutospacing="0"/>
        <w:rPr>
          <w:rFonts w:ascii="Calibri" w:hAnsi="Calibri" w:cs="Calibri"/>
          <w:sz w:val="22"/>
          <w:szCs w:val="22"/>
        </w:rPr>
      </w:pPr>
      <w:r>
        <w:rPr>
          <w:rFonts w:ascii="Calibri" w:hAnsi="Calibri" w:cs="Calibri"/>
          <w:sz w:val="22"/>
          <w:szCs w:val="22"/>
        </w:rPr>
        <w:t>7.1</w:t>
      </w:r>
    </w:p>
    <w:p w14:paraId="563C5F28" w14:textId="1F77F77B" w:rsidR="00BB2CAD" w:rsidRDefault="00805F64" w:rsidP="00872165">
      <w:pPr>
        <w:pStyle w:val="NormalWeb"/>
        <w:spacing w:before="0" w:beforeAutospacing="0" w:after="0" w:afterAutospacing="0"/>
        <w:rPr>
          <w:rFonts w:ascii="Calibri" w:hAnsi="Calibri" w:cs="Calibri"/>
          <w:sz w:val="22"/>
          <w:szCs w:val="22"/>
        </w:rPr>
      </w:pPr>
      <w:r>
        <w:rPr>
          <w:rFonts w:ascii="Calibri" w:hAnsi="Calibri" w:cs="Calibri"/>
          <w:sz w:val="22"/>
          <w:szCs w:val="22"/>
        </w:rPr>
        <w:t>7.7.1</w:t>
      </w:r>
    </w:p>
    <w:p w14:paraId="267E2299" w14:textId="218C713A" w:rsidR="00805F64" w:rsidRDefault="00BE5DEB" w:rsidP="00872165">
      <w:pPr>
        <w:pStyle w:val="NormalWeb"/>
        <w:spacing w:before="0" w:beforeAutospacing="0" w:after="0" w:afterAutospacing="0"/>
        <w:rPr>
          <w:rFonts w:ascii="Calibri" w:hAnsi="Calibri" w:cs="Calibri"/>
          <w:sz w:val="22"/>
          <w:szCs w:val="22"/>
        </w:rPr>
      </w:pPr>
      <w:r>
        <w:rPr>
          <w:rFonts w:ascii="Calibri" w:hAnsi="Calibri" w:cs="Calibri"/>
          <w:sz w:val="22"/>
          <w:szCs w:val="22"/>
        </w:rPr>
        <w:t>8.3</w:t>
      </w:r>
    </w:p>
    <w:p w14:paraId="78142FA0" w14:textId="2A9F6ECF" w:rsidR="00BE5DEB" w:rsidRDefault="00D61FB3" w:rsidP="00872165">
      <w:pPr>
        <w:pStyle w:val="NormalWeb"/>
        <w:spacing w:before="0" w:beforeAutospacing="0" w:after="0" w:afterAutospacing="0"/>
        <w:rPr>
          <w:rFonts w:ascii="Calibri" w:hAnsi="Calibri" w:cs="Calibri"/>
          <w:sz w:val="22"/>
          <w:szCs w:val="22"/>
        </w:rPr>
      </w:pPr>
      <w:r>
        <w:rPr>
          <w:rFonts w:ascii="Calibri" w:hAnsi="Calibri" w:cs="Calibri"/>
          <w:sz w:val="22"/>
          <w:szCs w:val="22"/>
        </w:rPr>
        <w:t>11.2</w:t>
      </w:r>
    </w:p>
    <w:p w14:paraId="37767518" w14:textId="37BA5798" w:rsidR="00D61FB3" w:rsidRDefault="009C4912" w:rsidP="009C4912">
      <w:pPr>
        <w:pStyle w:val="NormalWeb"/>
        <w:numPr>
          <w:ilvl w:val="0"/>
          <w:numId w:val="6"/>
        </w:numPr>
        <w:spacing w:before="0" w:beforeAutospacing="0" w:after="0" w:afterAutospacing="0"/>
        <w:rPr>
          <w:rFonts w:ascii="Calibri" w:hAnsi="Calibri" w:cs="Calibri"/>
          <w:sz w:val="22"/>
          <w:szCs w:val="22"/>
        </w:rPr>
      </w:pPr>
      <w:r>
        <w:rPr>
          <w:rFonts w:ascii="Calibri" w:hAnsi="Calibri" w:cs="Calibri"/>
          <w:sz w:val="22"/>
          <w:szCs w:val="22"/>
        </w:rPr>
        <w:t xml:space="preserve">Change </w:t>
      </w:r>
      <w:r w:rsidR="001919DF">
        <w:rPr>
          <w:rFonts w:ascii="Calibri" w:hAnsi="Calibri" w:cs="Calibri"/>
          <w:sz w:val="22"/>
          <w:szCs w:val="22"/>
        </w:rPr>
        <w:t xml:space="preserve">the following clauses to substitute </w:t>
      </w:r>
      <w:r>
        <w:rPr>
          <w:rFonts w:ascii="Calibri" w:hAnsi="Calibri" w:cs="Calibri"/>
          <w:sz w:val="22"/>
          <w:szCs w:val="22"/>
        </w:rPr>
        <w:t>‘General Meeting’ to read ‘</w:t>
      </w:r>
      <w:r w:rsidR="00C45C51">
        <w:rPr>
          <w:rFonts w:ascii="Calibri" w:hAnsi="Calibri" w:cs="Calibri"/>
          <w:sz w:val="22"/>
          <w:szCs w:val="22"/>
        </w:rPr>
        <w:t>AGM’</w:t>
      </w:r>
      <w:r w:rsidR="00EB7959">
        <w:rPr>
          <w:rFonts w:ascii="Calibri" w:hAnsi="Calibri" w:cs="Calibri"/>
          <w:sz w:val="22"/>
          <w:szCs w:val="22"/>
        </w:rPr>
        <w:t xml:space="preserve"> to ensure consistency.</w:t>
      </w:r>
    </w:p>
    <w:p w14:paraId="793F52A6" w14:textId="116F769F" w:rsidR="00125C71" w:rsidRDefault="00125C71"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5.14</w:t>
      </w:r>
    </w:p>
    <w:p w14:paraId="6973B668" w14:textId="50275EFC" w:rsidR="00125C71" w:rsidRDefault="0090387B"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6.8</w:t>
      </w:r>
    </w:p>
    <w:p w14:paraId="1FEDAC38" w14:textId="215B51DB" w:rsidR="0090387B" w:rsidRDefault="0090387B"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7.1</w:t>
      </w:r>
    </w:p>
    <w:p w14:paraId="48170675" w14:textId="0408C061" w:rsidR="0090387B" w:rsidRDefault="0090387B"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7.2</w:t>
      </w:r>
    </w:p>
    <w:p w14:paraId="5C9A0C6C" w14:textId="1DF95052" w:rsidR="0090387B" w:rsidRDefault="0090387B"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7.3</w:t>
      </w:r>
    </w:p>
    <w:p w14:paraId="71607D2F" w14:textId="05FC00C0" w:rsidR="0090387B" w:rsidRDefault="0090387B"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7.4.2</w:t>
      </w:r>
    </w:p>
    <w:p w14:paraId="34659091" w14:textId="1F39FF39" w:rsidR="00766388" w:rsidRDefault="00766388"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8.1</w:t>
      </w:r>
    </w:p>
    <w:p w14:paraId="575126CC" w14:textId="0C929C60" w:rsidR="00770516" w:rsidRDefault="00770516"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8.2</w:t>
      </w:r>
    </w:p>
    <w:p w14:paraId="7C85E572" w14:textId="63A035AC" w:rsidR="00770516" w:rsidRDefault="00770516"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8.3</w:t>
      </w:r>
    </w:p>
    <w:p w14:paraId="41BD1CF1" w14:textId="02181324" w:rsidR="00770516" w:rsidRDefault="00770516"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8.4</w:t>
      </w:r>
    </w:p>
    <w:p w14:paraId="53AD5B2B" w14:textId="58C99DBA" w:rsidR="00C16B26" w:rsidRDefault="00C16B26"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8.5</w:t>
      </w:r>
    </w:p>
    <w:p w14:paraId="37CF3997" w14:textId="39DBD003" w:rsidR="00C16B26" w:rsidRDefault="00C16B26"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8.6</w:t>
      </w:r>
    </w:p>
    <w:p w14:paraId="4BE6E57D" w14:textId="71847650" w:rsidR="00C16B26" w:rsidRDefault="00C16B26"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8.7</w:t>
      </w:r>
    </w:p>
    <w:p w14:paraId="1D5F0252" w14:textId="298EF02C" w:rsidR="00C16B26" w:rsidRDefault="00C16B26"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8.9</w:t>
      </w:r>
    </w:p>
    <w:p w14:paraId="0C8C8BE8" w14:textId="2803E985" w:rsidR="00C16B26" w:rsidRDefault="00C16B26"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8.10</w:t>
      </w:r>
    </w:p>
    <w:p w14:paraId="05701EF1" w14:textId="7B771069" w:rsidR="001F1833" w:rsidRDefault="001F1833"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8.12</w:t>
      </w:r>
    </w:p>
    <w:p w14:paraId="7FA4252A" w14:textId="3ECDE53E" w:rsidR="001F1833" w:rsidRDefault="001F1833"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8.14</w:t>
      </w:r>
    </w:p>
    <w:p w14:paraId="6482186A" w14:textId="0421A694" w:rsidR="00B05001" w:rsidRDefault="00B05001"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8.15</w:t>
      </w:r>
    </w:p>
    <w:p w14:paraId="139CF526" w14:textId="69FD33B4" w:rsidR="00B05001" w:rsidRDefault="00B05001"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8.16</w:t>
      </w:r>
    </w:p>
    <w:p w14:paraId="1AB71D08" w14:textId="1F5B44B8" w:rsidR="00B05001" w:rsidRDefault="00B05001" w:rsidP="00125C71">
      <w:pPr>
        <w:pStyle w:val="NormalWeb"/>
        <w:spacing w:before="0" w:beforeAutospacing="0" w:after="0" w:afterAutospacing="0"/>
        <w:rPr>
          <w:rFonts w:ascii="Calibri" w:hAnsi="Calibri" w:cs="Calibri"/>
          <w:sz w:val="22"/>
          <w:szCs w:val="22"/>
        </w:rPr>
      </w:pPr>
      <w:r>
        <w:rPr>
          <w:rFonts w:ascii="Calibri" w:hAnsi="Calibri" w:cs="Calibri"/>
          <w:sz w:val="22"/>
          <w:szCs w:val="22"/>
        </w:rPr>
        <w:t>15.1</w:t>
      </w:r>
    </w:p>
    <w:p w14:paraId="64C77E4B" w14:textId="77777777" w:rsidR="000324CA" w:rsidRPr="00776340" w:rsidRDefault="000324CA" w:rsidP="000324CA">
      <w:pPr>
        <w:pStyle w:val="NormalWeb"/>
        <w:spacing w:before="0" w:beforeAutospacing="0" w:after="0" w:afterAutospacing="0"/>
        <w:rPr>
          <w:rFonts w:ascii="Calibri" w:hAnsi="Calibri" w:cs="Calibri"/>
          <w:sz w:val="22"/>
          <w:szCs w:val="22"/>
        </w:rPr>
      </w:pPr>
    </w:p>
    <w:p w14:paraId="6F5E878F" w14:textId="22A5B109" w:rsidR="00B0209C" w:rsidRPr="00B0209C" w:rsidRDefault="0021000C" w:rsidP="00B0209C">
      <w:pPr>
        <w:pStyle w:val="NormalWeb"/>
        <w:spacing w:before="0" w:beforeAutospacing="0" w:after="0" w:afterAutospacing="0"/>
        <w:rPr>
          <w:i/>
          <w:iCs/>
        </w:rPr>
      </w:pPr>
      <w:r>
        <w:rPr>
          <w:rFonts w:ascii="Calibri" w:hAnsi="Calibri" w:cs="Calibri"/>
          <w:b/>
          <w:bCs/>
          <w:sz w:val="22"/>
          <w:szCs w:val="22"/>
        </w:rPr>
        <w:t xml:space="preserve">CLAUSE </w:t>
      </w:r>
      <w:r w:rsidR="00141EA2" w:rsidRPr="00BE7936">
        <w:rPr>
          <w:rFonts w:ascii="Calibri" w:hAnsi="Calibri" w:cs="Calibri"/>
          <w:b/>
          <w:bCs/>
          <w:sz w:val="22"/>
          <w:szCs w:val="22"/>
        </w:rPr>
        <w:t>2</w:t>
      </w:r>
    </w:p>
    <w:p w14:paraId="2FB61EEE" w14:textId="77777777" w:rsidR="00B0209C" w:rsidRPr="00B0209C" w:rsidRDefault="00141EA2" w:rsidP="00B0209C">
      <w:pPr>
        <w:pStyle w:val="NormalWeb"/>
        <w:numPr>
          <w:ilvl w:val="0"/>
          <w:numId w:val="5"/>
        </w:numPr>
        <w:spacing w:before="0" w:beforeAutospacing="0" w:after="0" w:afterAutospacing="0"/>
        <w:rPr>
          <w:i/>
          <w:iCs/>
        </w:rPr>
      </w:pPr>
      <w:r>
        <w:rPr>
          <w:rFonts w:ascii="Calibri" w:hAnsi="Calibri" w:cs="Calibri"/>
          <w:sz w:val="22"/>
          <w:szCs w:val="22"/>
        </w:rPr>
        <w:t>Change this</w:t>
      </w:r>
      <w:r w:rsidR="00215730">
        <w:rPr>
          <w:rFonts w:ascii="Calibri" w:hAnsi="Calibri" w:cs="Calibri"/>
          <w:sz w:val="22"/>
          <w:szCs w:val="22"/>
        </w:rPr>
        <w:t xml:space="preserve"> section</w:t>
      </w:r>
      <w:r>
        <w:rPr>
          <w:rFonts w:ascii="Calibri" w:hAnsi="Calibri" w:cs="Calibri"/>
          <w:sz w:val="22"/>
          <w:szCs w:val="22"/>
        </w:rPr>
        <w:t xml:space="preserve"> to VISION and replace with the following:</w:t>
      </w:r>
    </w:p>
    <w:p w14:paraId="6BC48BA4" w14:textId="78CD5983" w:rsidR="00141EA2" w:rsidRPr="00B0209C" w:rsidRDefault="00141EA2" w:rsidP="00B0209C">
      <w:pPr>
        <w:pStyle w:val="NormalWeb"/>
        <w:spacing w:before="0" w:beforeAutospacing="0" w:after="0" w:afterAutospacing="0"/>
        <w:rPr>
          <w:i/>
          <w:iCs/>
        </w:rPr>
      </w:pPr>
      <w:r w:rsidRPr="00B0209C">
        <w:rPr>
          <w:rFonts w:ascii="Calibri" w:hAnsi="Calibri" w:cs="Calibri"/>
          <w:i/>
          <w:iCs/>
          <w:sz w:val="22"/>
          <w:szCs w:val="22"/>
        </w:rPr>
        <w:t>2. VISION</w:t>
      </w:r>
      <w:r w:rsidRPr="00B0209C">
        <w:rPr>
          <w:rFonts w:ascii="Calibri" w:hAnsi="Calibri" w:cs="Calibri"/>
          <w:i/>
          <w:iCs/>
          <w:sz w:val="22"/>
          <w:szCs w:val="22"/>
        </w:rPr>
        <w:br/>
        <w:t xml:space="preserve">The vision of </w:t>
      </w:r>
      <w:r w:rsidR="000C3750" w:rsidRPr="00B0209C">
        <w:rPr>
          <w:rFonts w:ascii="Calibri" w:hAnsi="Calibri" w:cs="Calibri"/>
          <w:i/>
          <w:iCs/>
          <w:sz w:val="22"/>
          <w:szCs w:val="22"/>
        </w:rPr>
        <w:t>Yorkshire Netball</w:t>
      </w:r>
      <w:r w:rsidRPr="00B0209C">
        <w:rPr>
          <w:rFonts w:ascii="Calibri" w:hAnsi="Calibri" w:cs="Calibri"/>
          <w:i/>
          <w:iCs/>
          <w:sz w:val="22"/>
          <w:szCs w:val="22"/>
        </w:rPr>
        <w:t xml:space="preserve"> is to create a more connected, inclusive, and </w:t>
      </w:r>
      <w:r w:rsidR="0092315A" w:rsidRPr="00B0209C">
        <w:rPr>
          <w:rFonts w:ascii="Calibri" w:hAnsi="Calibri" w:cs="Calibri"/>
          <w:i/>
          <w:iCs/>
          <w:sz w:val="22"/>
          <w:szCs w:val="22"/>
        </w:rPr>
        <w:t>competitive</w:t>
      </w:r>
      <w:r w:rsidRPr="00B0209C">
        <w:rPr>
          <w:rFonts w:ascii="Calibri" w:hAnsi="Calibri" w:cs="Calibri"/>
          <w:i/>
          <w:iCs/>
          <w:sz w:val="22"/>
          <w:szCs w:val="22"/>
        </w:rPr>
        <w:t xml:space="preserve"> region. </w:t>
      </w:r>
    </w:p>
    <w:p w14:paraId="36F2339C" w14:textId="77777777" w:rsidR="00B0209C" w:rsidRDefault="00B0209C" w:rsidP="006D5C8D">
      <w:pPr>
        <w:pStyle w:val="NormalWeb"/>
        <w:spacing w:before="0" w:beforeAutospacing="0" w:after="0" w:afterAutospacing="0"/>
        <w:rPr>
          <w:rFonts w:ascii="Calibri" w:hAnsi="Calibri" w:cs="Calibri"/>
          <w:b/>
          <w:bCs/>
          <w:sz w:val="22"/>
          <w:szCs w:val="22"/>
        </w:rPr>
      </w:pPr>
    </w:p>
    <w:p w14:paraId="2DE89A55" w14:textId="3E0694BF" w:rsidR="00B0209C" w:rsidRPr="00B0209C" w:rsidRDefault="0021000C" w:rsidP="00B0209C">
      <w:pPr>
        <w:pStyle w:val="NormalWeb"/>
        <w:spacing w:before="0" w:beforeAutospacing="0" w:after="0" w:afterAutospacing="0"/>
        <w:rPr>
          <w:rFonts w:ascii="Calibri" w:hAnsi="Calibri" w:cs="Calibri"/>
          <w:i/>
          <w:iCs/>
          <w:sz w:val="22"/>
          <w:szCs w:val="22"/>
        </w:rPr>
      </w:pPr>
      <w:r>
        <w:rPr>
          <w:rFonts w:ascii="Calibri" w:hAnsi="Calibri" w:cs="Calibri"/>
          <w:b/>
          <w:bCs/>
          <w:sz w:val="22"/>
          <w:szCs w:val="22"/>
        </w:rPr>
        <w:t>CLAUSE</w:t>
      </w:r>
      <w:r w:rsidR="00141EA2" w:rsidRPr="00BE7936">
        <w:rPr>
          <w:rFonts w:ascii="Calibri" w:hAnsi="Calibri" w:cs="Calibri"/>
          <w:b/>
          <w:bCs/>
          <w:sz w:val="22"/>
          <w:szCs w:val="22"/>
        </w:rPr>
        <w:t xml:space="preserve"> 3</w:t>
      </w:r>
    </w:p>
    <w:p w14:paraId="357BCADD" w14:textId="77777777" w:rsidR="00B0209C" w:rsidRDefault="00D57B0C" w:rsidP="00B0209C">
      <w:pPr>
        <w:pStyle w:val="NormalWeb"/>
        <w:numPr>
          <w:ilvl w:val="0"/>
          <w:numId w:val="5"/>
        </w:numPr>
        <w:spacing w:before="0" w:beforeAutospacing="0" w:after="0" w:afterAutospacing="0"/>
        <w:rPr>
          <w:rFonts w:ascii="Calibri" w:hAnsi="Calibri" w:cs="Calibri"/>
          <w:i/>
          <w:iCs/>
          <w:sz w:val="22"/>
          <w:szCs w:val="22"/>
        </w:rPr>
      </w:pPr>
      <w:r>
        <w:rPr>
          <w:rFonts w:ascii="Calibri" w:hAnsi="Calibri" w:cs="Calibri"/>
          <w:sz w:val="22"/>
          <w:szCs w:val="22"/>
        </w:rPr>
        <w:t>R</w:t>
      </w:r>
      <w:r w:rsidR="00141EA2">
        <w:rPr>
          <w:rFonts w:ascii="Calibri" w:hAnsi="Calibri" w:cs="Calibri"/>
          <w:sz w:val="22"/>
          <w:szCs w:val="22"/>
        </w:rPr>
        <w:t xml:space="preserve">eplace </w:t>
      </w:r>
      <w:r w:rsidR="00E72CD3">
        <w:rPr>
          <w:rFonts w:ascii="Calibri" w:hAnsi="Calibri" w:cs="Calibri"/>
          <w:sz w:val="22"/>
          <w:szCs w:val="22"/>
        </w:rPr>
        <w:t xml:space="preserve">3.1-3.12 inclusive </w:t>
      </w:r>
      <w:r w:rsidR="00141EA2">
        <w:rPr>
          <w:rFonts w:ascii="Calibri" w:hAnsi="Calibri" w:cs="Calibri"/>
          <w:sz w:val="22"/>
          <w:szCs w:val="22"/>
        </w:rPr>
        <w:t>with the following:</w:t>
      </w:r>
    </w:p>
    <w:p w14:paraId="433B434C" w14:textId="38873151" w:rsidR="00924F04" w:rsidRPr="00717098" w:rsidRDefault="00141EA2" w:rsidP="00B0209C">
      <w:pPr>
        <w:pStyle w:val="NormalWeb"/>
        <w:spacing w:before="0" w:beforeAutospacing="0" w:after="0" w:afterAutospacing="0"/>
        <w:rPr>
          <w:rFonts w:ascii="Calibri" w:hAnsi="Calibri" w:cs="Calibri"/>
          <w:i/>
          <w:iCs/>
          <w:sz w:val="22"/>
          <w:szCs w:val="22"/>
        </w:rPr>
      </w:pPr>
      <w:r w:rsidRPr="00717098">
        <w:rPr>
          <w:rFonts w:ascii="Calibri" w:hAnsi="Calibri" w:cs="Calibri"/>
          <w:i/>
          <w:iCs/>
          <w:sz w:val="22"/>
          <w:szCs w:val="22"/>
        </w:rPr>
        <w:lastRenderedPageBreak/>
        <w:t>The object</w:t>
      </w:r>
      <w:r w:rsidR="00A52550" w:rsidRPr="00717098">
        <w:rPr>
          <w:rFonts w:ascii="Calibri" w:hAnsi="Calibri" w:cs="Calibri"/>
          <w:i/>
          <w:iCs/>
          <w:sz w:val="22"/>
          <w:szCs w:val="22"/>
        </w:rPr>
        <w:t>s</w:t>
      </w:r>
      <w:r w:rsidRPr="00717098">
        <w:rPr>
          <w:rFonts w:ascii="Calibri" w:hAnsi="Calibri" w:cs="Calibri"/>
          <w:i/>
          <w:iCs/>
          <w:sz w:val="22"/>
          <w:szCs w:val="22"/>
        </w:rPr>
        <w:t xml:space="preserve"> for which Yorkshire Netball is established are:</w:t>
      </w:r>
    </w:p>
    <w:p w14:paraId="77E77D7A" w14:textId="18E06284" w:rsidR="00703A39" w:rsidRPr="00717098" w:rsidRDefault="00924F04" w:rsidP="006D5C8D">
      <w:pPr>
        <w:pStyle w:val="NormalWeb"/>
        <w:spacing w:before="0" w:beforeAutospacing="0" w:after="0" w:afterAutospacing="0"/>
        <w:rPr>
          <w:rFonts w:ascii="Calibri" w:hAnsi="Calibri" w:cs="Calibri"/>
          <w:i/>
          <w:iCs/>
          <w:sz w:val="22"/>
          <w:szCs w:val="22"/>
        </w:rPr>
      </w:pPr>
      <w:r w:rsidRPr="00717098">
        <w:rPr>
          <w:rFonts w:ascii="Calibri" w:hAnsi="Calibri" w:cs="Calibri"/>
          <w:i/>
          <w:iCs/>
          <w:sz w:val="22"/>
          <w:szCs w:val="22"/>
        </w:rPr>
        <w:t>3.1</w:t>
      </w:r>
      <w:r w:rsidR="00631238" w:rsidRPr="00717098">
        <w:rPr>
          <w:rFonts w:ascii="Calibri" w:hAnsi="Calibri" w:cs="Calibri"/>
          <w:i/>
          <w:iCs/>
          <w:sz w:val="22"/>
          <w:szCs w:val="22"/>
        </w:rPr>
        <w:t xml:space="preserve"> To promote and </w:t>
      </w:r>
      <w:r w:rsidR="0067692B" w:rsidRPr="00717098">
        <w:rPr>
          <w:rFonts w:ascii="Calibri" w:hAnsi="Calibri" w:cs="Calibri"/>
          <w:i/>
          <w:iCs/>
          <w:sz w:val="22"/>
          <w:szCs w:val="22"/>
        </w:rPr>
        <w:t>further the growth and development of netball in Yorkshire.</w:t>
      </w:r>
    </w:p>
    <w:p w14:paraId="3CF408EE" w14:textId="77777777" w:rsidR="00B81670" w:rsidRPr="00717098" w:rsidRDefault="00703A39" w:rsidP="006D5C8D">
      <w:pPr>
        <w:pStyle w:val="NormalWeb"/>
        <w:spacing w:before="0" w:beforeAutospacing="0" w:after="0" w:afterAutospacing="0"/>
        <w:rPr>
          <w:rFonts w:ascii="Calibri" w:hAnsi="Calibri" w:cs="Calibri"/>
          <w:i/>
          <w:iCs/>
          <w:sz w:val="22"/>
          <w:szCs w:val="22"/>
        </w:rPr>
      </w:pPr>
      <w:r w:rsidRPr="00717098">
        <w:rPr>
          <w:rFonts w:ascii="Calibri" w:hAnsi="Calibri" w:cs="Calibri"/>
          <w:i/>
          <w:iCs/>
          <w:sz w:val="22"/>
          <w:szCs w:val="22"/>
        </w:rPr>
        <w:t>3.2 To be a member of England Netball and</w:t>
      </w:r>
      <w:r w:rsidR="00550D2D" w:rsidRPr="00717098">
        <w:rPr>
          <w:rFonts w:ascii="Calibri" w:hAnsi="Calibri" w:cs="Calibri"/>
          <w:i/>
          <w:iCs/>
          <w:sz w:val="22"/>
          <w:szCs w:val="22"/>
        </w:rPr>
        <w:t xml:space="preserve"> to co-operate with them in all matters relating to the </w:t>
      </w:r>
      <w:r w:rsidR="00456AA1" w:rsidRPr="00717098">
        <w:rPr>
          <w:rFonts w:ascii="Calibri" w:hAnsi="Calibri" w:cs="Calibri"/>
          <w:i/>
          <w:iCs/>
          <w:sz w:val="22"/>
          <w:szCs w:val="22"/>
        </w:rPr>
        <w:t xml:space="preserve">growth and development of the game and </w:t>
      </w:r>
      <w:r w:rsidR="004E3E1F" w:rsidRPr="00717098">
        <w:rPr>
          <w:rFonts w:ascii="Calibri" w:hAnsi="Calibri" w:cs="Calibri"/>
          <w:i/>
          <w:iCs/>
          <w:sz w:val="22"/>
          <w:szCs w:val="22"/>
        </w:rPr>
        <w:t>if appropriate, adopt the regulations, policies, and procedures of England Netball as a member organisation.</w:t>
      </w:r>
    </w:p>
    <w:p w14:paraId="63DF4B35" w14:textId="77777777" w:rsidR="003C2B46" w:rsidRPr="00717098" w:rsidRDefault="00B81670" w:rsidP="006D5C8D">
      <w:pPr>
        <w:pStyle w:val="NormalWeb"/>
        <w:spacing w:before="0" w:beforeAutospacing="0" w:after="0" w:afterAutospacing="0"/>
        <w:rPr>
          <w:rFonts w:ascii="Calibri" w:hAnsi="Calibri" w:cs="Calibri"/>
          <w:i/>
          <w:iCs/>
          <w:sz w:val="22"/>
          <w:szCs w:val="22"/>
        </w:rPr>
      </w:pPr>
      <w:r w:rsidRPr="00717098">
        <w:rPr>
          <w:rFonts w:ascii="Calibri" w:hAnsi="Calibri" w:cs="Calibri"/>
          <w:i/>
          <w:iCs/>
          <w:sz w:val="22"/>
          <w:szCs w:val="22"/>
        </w:rPr>
        <w:t>3.3 To protect and develop the interests of the sport of netball in Yorkshire</w:t>
      </w:r>
      <w:r w:rsidR="00E030D2" w:rsidRPr="00717098">
        <w:rPr>
          <w:rFonts w:ascii="Calibri" w:hAnsi="Calibri" w:cs="Calibri"/>
          <w:i/>
          <w:iCs/>
          <w:sz w:val="22"/>
          <w:szCs w:val="22"/>
        </w:rPr>
        <w:t>; pledging to promote and celebrate difference.</w:t>
      </w:r>
      <w:r w:rsidR="00141EA2" w:rsidRPr="00717098">
        <w:rPr>
          <w:rFonts w:ascii="Calibri" w:hAnsi="Calibri" w:cs="Calibri"/>
          <w:i/>
          <w:iCs/>
          <w:sz w:val="22"/>
          <w:szCs w:val="22"/>
        </w:rPr>
        <w:br/>
        <w:t>3.</w:t>
      </w:r>
      <w:r w:rsidR="00A00B17" w:rsidRPr="00717098">
        <w:rPr>
          <w:rFonts w:ascii="Calibri" w:hAnsi="Calibri" w:cs="Calibri"/>
          <w:i/>
          <w:iCs/>
          <w:sz w:val="22"/>
          <w:szCs w:val="22"/>
        </w:rPr>
        <w:t>4</w:t>
      </w:r>
      <w:r w:rsidR="00141EA2" w:rsidRPr="00717098">
        <w:rPr>
          <w:rFonts w:ascii="Calibri" w:hAnsi="Calibri" w:cs="Calibri"/>
          <w:i/>
          <w:iCs/>
          <w:sz w:val="22"/>
          <w:szCs w:val="22"/>
        </w:rPr>
        <w:t xml:space="preserve"> To develop and deliver </w:t>
      </w:r>
      <w:proofErr w:type="gramStart"/>
      <w:r w:rsidR="008B151E" w:rsidRPr="00717098">
        <w:rPr>
          <w:rFonts w:ascii="Calibri" w:hAnsi="Calibri" w:cs="Calibri"/>
          <w:i/>
          <w:iCs/>
          <w:sz w:val="22"/>
          <w:szCs w:val="22"/>
        </w:rPr>
        <w:t>Regional</w:t>
      </w:r>
      <w:proofErr w:type="gramEnd"/>
      <w:r w:rsidR="008B151E" w:rsidRPr="00717098">
        <w:rPr>
          <w:rFonts w:ascii="Calibri" w:hAnsi="Calibri" w:cs="Calibri"/>
          <w:i/>
          <w:iCs/>
          <w:sz w:val="22"/>
          <w:szCs w:val="22"/>
        </w:rPr>
        <w:t xml:space="preserve"> initiatives </w:t>
      </w:r>
      <w:r w:rsidR="00141EA2" w:rsidRPr="00717098">
        <w:rPr>
          <w:rFonts w:ascii="Calibri" w:hAnsi="Calibri" w:cs="Calibri"/>
          <w:i/>
          <w:iCs/>
          <w:sz w:val="22"/>
          <w:szCs w:val="22"/>
        </w:rPr>
        <w:t xml:space="preserve">which align to the </w:t>
      </w:r>
      <w:r w:rsidR="00F2114D" w:rsidRPr="00717098">
        <w:rPr>
          <w:rFonts w:ascii="Calibri" w:hAnsi="Calibri" w:cs="Calibri"/>
          <w:i/>
          <w:iCs/>
          <w:sz w:val="22"/>
          <w:szCs w:val="22"/>
        </w:rPr>
        <w:t xml:space="preserve">Yorkshire Netball </w:t>
      </w:r>
      <w:r w:rsidR="00141EA2" w:rsidRPr="00717098">
        <w:rPr>
          <w:rFonts w:ascii="Calibri" w:hAnsi="Calibri" w:cs="Calibri"/>
          <w:i/>
          <w:iCs/>
          <w:sz w:val="22"/>
          <w:szCs w:val="22"/>
        </w:rPr>
        <w:t>vision</w:t>
      </w:r>
      <w:r w:rsidR="003C2B46" w:rsidRPr="00717098">
        <w:rPr>
          <w:rFonts w:ascii="Calibri" w:hAnsi="Calibri" w:cs="Calibri"/>
          <w:i/>
          <w:iCs/>
          <w:sz w:val="22"/>
          <w:szCs w:val="22"/>
        </w:rPr>
        <w:t>.</w:t>
      </w:r>
    </w:p>
    <w:p w14:paraId="3FE9A3EE" w14:textId="77777777" w:rsidR="00781D95" w:rsidRPr="00717098" w:rsidRDefault="00141EA2" w:rsidP="00781D95">
      <w:pPr>
        <w:pStyle w:val="NormalWeb"/>
        <w:spacing w:before="0" w:beforeAutospacing="0" w:after="0" w:afterAutospacing="0"/>
        <w:rPr>
          <w:rFonts w:ascii="Calibri" w:hAnsi="Calibri" w:cs="Calibri"/>
          <w:i/>
          <w:iCs/>
          <w:sz w:val="22"/>
          <w:szCs w:val="22"/>
        </w:rPr>
      </w:pPr>
      <w:r w:rsidRPr="00717098">
        <w:rPr>
          <w:rFonts w:ascii="Calibri" w:hAnsi="Calibri" w:cs="Calibri"/>
          <w:i/>
          <w:iCs/>
          <w:sz w:val="22"/>
          <w:szCs w:val="22"/>
        </w:rPr>
        <w:t>3.</w:t>
      </w:r>
      <w:r w:rsidR="00CB6CFD" w:rsidRPr="00717098">
        <w:rPr>
          <w:rFonts w:ascii="Calibri" w:hAnsi="Calibri" w:cs="Calibri"/>
          <w:i/>
          <w:iCs/>
          <w:sz w:val="22"/>
          <w:szCs w:val="22"/>
        </w:rPr>
        <w:t>5</w:t>
      </w:r>
      <w:r w:rsidRPr="00717098">
        <w:rPr>
          <w:rFonts w:ascii="Calibri" w:hAnsi="Calibri" w:cs="Calibri"/>
          <w:i/>
          <w:iCs/>
          <w:sz w:val="22"/>
          <w:szCs w:val="22"/>
        </w:rPr>
        <w:t xml:space="preserve"> To </w:t>
      </w:r>
      <w:r w:rsidR="008763D8" w:rsidRPr="00717098">
        <w:rPr>
          <w:rFonts w:ascii="Calibri" w:hAnsi="Calibri" w:cs="Calibri"/>
          <w:i/>
          <w:iCs/>
          <w:sz w:val="22"/>
          <w:szCs w:val="22"/>
        </w:rPr>
        <w:t xml:space="preserve">demonstrate a high level of transparency, diversity and inclusion, accountability and integrity </w:t>
      </w:r>
      <w:r w:rsidR="007848AB" w:rsidRPr="00717098">
        <w:rPr>
          <w:rFonts w:ascii="Calibri" w:hAnsi="Calibri" w:cs="Calibri"/>
          <w:i/>
          <w:iCs/>
          <w:sz w:val="22"/>
          <w:szCs w:val="22"/>
        </w:rPr>
        <w:t>in relation to organisational governance.</w:t>
      </w:r>
      <w:r w:rsidRPr="00717098">
        <w:rPr>
          <w:rFonts w:ascii="Calibri" w:hAnsi="Calibri" w:cs="Calibri"/>
          <w:i/>
          <w:iCs/>
          <w:sz w:val="22"/>
          <w:szCs w:val="22"/>
        </w:rPr>
        <w:br/>
        <w:t xml:space="preserve">3.6 </w:t>
      </w:r>
      <w:r w:rsidR="00940572" w:rsidRPr="00717098">
        <w:rPr>
          <w:rFonts w:ascii="Calibri" w:hAnsi="Calibri" w:cs="Calibri"/>
          <w:i/>
          <w:iCs/>
          <w:sz w:val="22"/>
          <w:szCs w:val="22"/>
        </w:rPr>
        <w:t>To o</w:t>
      </w:r>
      <w:r w:rsidRPr="00717098">
        <w:rPr>
          <w:rFonts w:ascii="Calibri" w:hAnsi="Calibri" w:cs="Calibri"/>
          <w:i/>
          <w:iCs/>
          <w:sz w:val="22"/>
          <w:szCs w:val="22"/>
        </w:rPr>
        <w:t xml:space="preserve">perate bank account(s)/investments in the name of </w:t>
      </w:r>
      <w:r w:rsidR="00C9171D" w:rsidRPr="00717098">
        <w:rPr>
          <w:rFonts w:ascii="Calibri" w:hAnsi="Calibri" w:cs="Calibri"/>
          <w:i/>
          <w:iCs/>
          <w:sz w:val="22"/>
          <w:szCs w:val="22"/>
        </w:rPr>
        <w:t>Yorkshire Netball</w:t>
      </w:r>
      <w:r w:rsidRPr="00717098">
        <w:rPr>
          <w:rFonts w:ascii="Calibri" w:hAnsi="Calibri" w:cs="Calibri"/>
          <w:i/>
          <w:iCs/>
          <w:sz w:val="22"/>
          <w:szCs w:val="22"/>
        </w:rPr>
        <w:t>; manag</w:t>
      </w:r>
      <w:r w:rsidR="00C0738C" w:rsidRPr="00717098">
        <w:rPr>
          <w:rFonts w:ascii="Calibri" w:hAnsi="Calibri" w:cs="Calibri"/>
          <w:i/>
          <w:iCs/>
          <w:sz w:val="22"/>
          <w:szCs w:val="22"/>
        </w:rPr>
        <w:t>ing</w:t>
      </w:r>
      <w:r w:rsidRPr="00717098">
        <w:rPr>
          <w:rFonts w:ascii="Calibri" w:hAnsi="Calibri" w:cs="Calibri"/>
          <w:i/>
          <w:iCs/>
          <w:sz w:val="22"/>
          <w:szCs w:val="22"/>
        </w:rPr>
        <w:t xml:space="preserve"> regional resources in an </w:t>
      </w:r>
      <w:r w:rsidR="00AC28F4" w:rsidRPr="00717098">
        <w:rPr>
          <w:rFonts w:ascii="Calibri" w:hAnsi="Calibri" w:cs="Calibri"/>
          <w:i/>
          <w:iCs/>
          <w:sz w:val="22"/>
          <w:szCs w:val="22"/>
        </w:rPr>
        <w:t>effective</w:t>
      </w:r>
      <w:r w:rsidRPr="00717098">
        <w:rPr>
          <w:rFonts w:ascii="Calibri" w:hAnsi="Calibri" w:cs="Calibri"/>
          <w:i/>
          <w:iCs/>
          <w:sz w:val="22"/>
          <w:szCs w:val="22"/>
        </w:rPr>
        <w:t xml:space="preserve"> and efficient manner</w:t>
      </w:r>
      <w:r w:rsidR="00C16E17" w:rsidRPr="00717098">
        <w:rPr>
          <w:rFonts w:ascii="Calibri" w:hAnsi="Calibri" w:cs="Calibri"/>
          <w:i/>
          <w:iCs/>
          <w:sz w:val="22"/>
          <w:szCs w:val="22"/>
        </w:rPr>
        <w:t xml:space="preserve"> </w:t>
      </w:r>
      <w:r w:rsidR="00697330" w:rsidRPr="00717098">
        <w:rPr>
          <w:rFonts w:ascii="Calibri" w:hAnsi="Calibri" w:cs="Calibri"/>
          <w:i/>
          <w:iCs/>
          <w:sz w:val="22"/>
          <w:szCs w:val="22"/>
        </w:rPr>
        <w:t xml:space="preserve">whilst </w:t>
      </w:r>
      <w:r w:rsidR="0046522E" w:rsidRPr="00717098">
        <w:rPr>
          <w:rFonts w:ascii="Calibri" w:hAnsi="Calibri" w:cs="Calibri"/>
          <w:i/>
          <w:iCs/>
          <w:sz w:val="22"/>
          <w:szCs w:val="22"/>
        </w:rPr>
        <w:t>being</w:t>
      </w:r>
      <w:r w:rsidR="00C16E17" w:rsidRPr="00717098">
        <w:rPr>
          <w:rFonts w:ascii="Calibri" w:hAnsi="Calibri" w:cs="Calibri"/>
          <w:i/>
          <w:iCs/>
          <w:sz w:val="22"/>
          <w:szCs w:val="22"/>
        </w:rPr>
        <w:t xml:space="preserve"> solely applied </w:t>
      </w:r>
      <w:r w:rsidR="00E07C37" w:rsidRPr="00717098">
        <w:rPr>
          <w:rFonts w:ascii="Calibri" w:hAnsi="Calibri" w:cs="Calibri"/>
          <w:i/>
          <w:iCs/>
          <w:sz w:val="22"/>
          <w:szCs w:val="22"/>
        </w:rPr>
        <w:t>towards the promotion of Yorkshire Netball objects.</w:t>
      </w:r>
      <w:r w:rsidRPr="00717098">
        <w:rPr>
          <w:rFonts w:ascii="Calibri" w:hAnsi="Calibri" w:cs="Calibri"/>
          <w:i/>
          <w:iCs/>
          <w:sz w:val="22"/>
          <w:szCs w:val="22"/>
        </w:rPr>
        <w:br/>
        <w:t xml:space="preserve">3.7 Provide leadership, support and guidance to </w:t>
      </w:r>
      <w:r w:rsidR="00957790" w:rsidRPr="00717098">
        <w:rPr>
          <w:rFonts w:ascii="Calibri" w:hAnsi="Calibri" w:cs="Calibri"/>
          <w:i/>
          <w:iCs/>
          <w:sz w:val="22"/>
          <w:szCs w:val="22"/>
        </w:rPr>
        <w:t>constituent</w:t>
      </w:r>
      <w:r w:rsidRPr="00717098">
        <w:rPr>
          <w:rFonts w:ascii="Calibri" w:hAnsi="Calibri" w:cs="Calibri"/>
          <w:i/>
          <w:iCs/>
          <w:sz w:val="22"/>
          <w:szCs w:val="22"/>
        </w:rPr>
        <w:t xml:space="preserve"> County </w:t>
      </w:r>
      <w:r w:rsidR="00957790" w:rsidRPr="00717098">
        <w:rPr>
          <w:rFonts w:ascii="Calibri" w:hAnsi="Calibri" w:cs="Calibri"/>
          <w:i/>
          <w:iCs/>
          <w:sz w:val="22"/>
          <w:szCs w:val="22"/>
        </w:rPr>
        <w:t>Associations</w:t>
      </w:r>
      <w:r w:rsidRPr="00717098">
        <w:rPr>
          <w:rFonts w:ascii="Calibri" w:hAnsi="Calibri" w:cs="Calibri"/>
          <w:i/>
          <w:iCs/>
          <w:sz w:val="22"/>
          <w:szCs w:val="22"/>
        </w:rPr>
        <w:t xml:space="preserve"> and members of </w:t>
      </w:r>
      <w:r w:rsidR="00957790" w:rsidRPr="00717098">
        <w:rPr>
          <w:rFonts w:ascii="Calibri" w:hAnsi="Calibri" w:cs="Calibri"/>
          <w:i/>
          <w:iCs/>
          <w:sz w:val="22"/>
          <w:szCs w:val="22"/>
        </w:rPr>
        <w:t>Yorkshire Netball</w:t>
      </w:r>
      <w:r w:rsidRPr="00717098">
        <w:rPr>
          <w:rFonts w:ascii="Calibri" w:hAnsi="Calibri" w:cs="Calibri"/>
          <w:i/>
          <w:iCs/>
          <w:sz w:val="22"/>
          <w:szCs w:val="22"/>
        </w:rPr>
        <w:t>.</w:t>
      </w:r>
    </w:p>
    <w:p w14:paraId="701F1B02" w14:textId="615CCB21" w:rsidR="00781D95" w:rsidRPr="00717098" w:rsidRDefault="00781D95" w:rsidP="00781D95">
      <w:pPr>
        <w:pStyle w:val="NormalWeb"/>
        <w:spacing w:before="0" w:beforeAutospacing="0" w:after="0" w:afterAutospacing="0"/>
        <w:rPr>
          <w:rFonts w:ascii="Calibri" w:hAnsi="Calibri" w:cs="Calibri"/>
          <w:i/>
          <w:iCs/>
          <w:sz w:val="22"/>
          <w:szCs w:val="22"/>
        </w:rPr>
      </w:pPr>
      <w:r w:rsidRPr="00717098">
        <w:rPr>
          <w:rFonts w:ascii="Calibri" w:hAnsi="Calibri" w:cs="Calibri"/>
          <w:i/>
          <w:iCs/>
          <w:sz w:val="22"/>
          <w:szCs w:val="22"/>
        </w:rPr>
        <w:t xml:space="preserve">3.8 To do all such other lawful things as are considered by the RMB to further the interests of Yorkshire Netball or to be incidental or conducive to the attainment of the above objects, or any of them. </w:t>
      </w:r>
    </w:p>
    <w:p w14:paraId="1231AF85" w14:textId="77777777" w:rsidR="00B0209C" w:rsidRDefault="00B0209C" w:rsidP="00B0209C">
      <w:pPr>
        <w:pStyle w:val="NormalWeb"/>
        <w:spacing w:before="0" w:beforeAutospacing="0" w:after="0" w:afterAutospacing="0"/>
        <w:rPr>
          <w:rFonts w:ascii="Calibri" w:hAnsi="Calibri" w:cs="Calibri"/>
          <w:sz w:val="22"/>
          <w:szCs w:val="22"/>
        </w:rPr>
      </w:pPr>
    </w:p>
    <w:p w14:paraId="16CD91F8" w14:textId="6B42FE52" w:rsidR="00B0209C" w:rsidRPr="00B0209C" w:rsidRDefault="0021000C" w:rsidP="00B0209C">
      <w:pPr>
        <w:pStyle w:val="NormalWeb"/>
        <w:spacing w:before="0" w:beforeAutospacing="0" w:after="0" w:afterAutospacing="0"/>
        <w:rPr>
          <w:rFonts w:ascii="Calibri" w:hAnsi="Calibri" w:cs="Calibri"/>
          <w:i/>
          <w:iCs/>
          <w:sz w:val="22"/>
          <w:szCs w:val="22"/>
        </w:rPr>
      </w:pPr>
      <w:r>
        <w:rPr>
          <w:rFonts w:ascii="Calibri" w:hAnsi="Calibri" w:cs="Calibri"/>
          <w:b/>
          <w:bCs/>
          <w:sz w:val="22"/>
          <w:szCs w:val="22"/>
        </w:rPr>
        <w:t>CLAUSE</w:t>
      </w:r>
      <w:r w:rsidR="00141EA2" w:rsidRPr="00BE7936">
        <w:rPr>
          <w:rFonts w:ascii="Calibri" w:hAnsi="Calibri" w:cs="Calibri"/>
          <w:b/>
          <w:bCs/>
          <w:sz w:val="22"/>
          <w:szCs w:val="22"/>
        </w:rPr>
        <w:t xml:space="preserve"> 4</w:t>
      </w:r>
    </w:p>
    <w:p w14:paraId="7814DA17" w14:textId="41443143" w:rsidR="00141EA2" w:rsidRPr="004C72BE" w:rsidRDefault="00697E28" w:rsidP="00B0209C">
      <w:pPr>
        <w:pStyle w:val="NormalWeb"/>
        <w:numPr>
          <w:ilvl w:val="0"/>
          <w:numId w:val="5"/>
        </w:numPr>
        <w:spacing w:before="0" w:beforeAutospacing="0" w:after="0" w:afterAutospacing="0"/>
        <w:rPr>
          <w:rFonts w:ascii="Calibri" w:hAnsi="Calibri" w:cs="Calibri"/>
          <w:i/>
          <w:iCs/>
          <w:sz w:val="22"/>
          <w:szCs w:val="22"/>
        </w:rPr>
      </w:pPr>
      <w:r>
        <w:rPr>
          <w:rFonts w:ascii="Calibri" w:hAnsi="Calibri" w:cs="Calibri"/>
          <w:sz w:val="22"/>
          <w:szCs w:val="22"/>
        </w:rPr>
        <w:t>Replace 4.</w:t>
      </w:r>
      <w:r w:rsidR="009104D6">
        <w:rPr>
          <w:rFonts w:ascii="Calibri" w:hAnsi="Calibri" w:cs="Calibri"/>
          <w:sz w:val="22"/>
          <w:szCs w:val="22"/>
        </w:rPr>
        <w:t>2</w:t>
      </w:r>
      <w:r>
        <w:rPr>
          <w:rFonts w:ascii="Calibri" w:hAnsi="Calibri" w:cs="Calibri"/>
          <w:sz w:val="22"/>
          <w:szCs w:val="22"/>
        </w:rPr>
        <w:t>-</w:t>
      </w:r>
      <w:r w:rsidR="004C72BE">
        <w:rPr>
          <w:rFonts w:ascii="Calibri" w:hAnsi="Calibri" w:cs="Calibri"/>
          <w:sz w:val="22"/>
          <w:szCs w:val="22"/>
        </w:rPr>
        <w:t>4.4</w:t>
      </w:r>
      <w:r>
        <w:rPr>
          <w:rFonts w:ascii="Calibri" w:hAnsi="Calibri" w:cs="Calibri"/>
          <w:sz w:val="22"/>
          <w:szCs w:val="22"/>
        </w:rPr>
        <w:t xml:space="preserve"> inclusive with the following:</w:t>
      </w:r>
    </w:p>
    <w:p w14:paraId="4DCE8DA7" w14:textId="771BE453" w:rsidR="00394988" w:rsidRDefault="00141EA2" w:rsidP="003D0560">
      <w:pPr>
        <w:pStyle w:val="NormalWeb"/>
        <w:spacing w:before="0" w:beforeAutospacing="0" w:after="0" w:afterAutospacing="0"/>
        <w:rPr>
          <w:rFonts w:ascii="Calibri" w:hAnsi="Calibri" w:cs="Calibri"/>
          <w:i/>
          <w:iCs/>
          <w:sz w:val="22"/>
          <w:szCs w:val="22"/>
        </w:rPr>
      </w:pPr>
      <w:r w:rsidRPr="004C72BE">
        <w:rPr>
          <w:rFonts w:ascii="Calibri" w:hAnsi="Calibri" w:cs="Calibri"/>
          <w:i/>
          <w:iCs/>
          <w:sz w:val="22"/>
          <w:szCs w:val="22"/>
        </w:rPr>
        <w:t xml:space="preserve">4.2. Upon payment of the appropriate annual Yorkshire Netball membership fees, the </w:t>
      </w:r>
      <w:r w:rsidRPr="004C72BE">
        <w:rPr>
          <w:rFonts w:ascii="Calibri" w:hAnsi="Calibri" w:cs="Calibri"/>
          <w:b/>
          <w:bCs/>
          <w:i/>
          <w:iCs/>
          <w:sz w:val="22"/>
          <w:szCs w:val="22"/>
        </w:rPr>
        <w:t>members of the Region</w:t>
      </w:r>
      <w:r w:rsidRPr="004C72BE">
        <w:rPr>
          <w:rFonts w:ascii="Calibri" w:hAnsi="Calibri" w:cs="Calibri"/>
          <w:i/>
          <w:iCs/>
          <w:sz w:val="22"/>
          <w:szCs w:val="22"/>
        </w:rPr>
        <w:t xml:space="preserve"> shall be</w:t>
      </w:r>
      <w:r w:rsidR="00F842CF">
        <w:rPr>
          <w:rFonts w:ascii="Calibri" w:hAnsi="Calibri" w:cs="Calibri"/>
          <w:i/>
          <w:iCs/>
          <w:sz w:val="22"/>
          <w:szCs w:val="22"/>
        </w:rPr>
        <w:t xml:space="preserve"> considered as being one of two classes of Member</w:t>
      </w:r>
      <w:r w:rsidRPr="004C72BE">
        <w:rPr>
          <w:rFonts w:ascii="Calibri" w:hAnsi="Calibri" w:cs="Calibri"/>
          <w:i/>
          <w:iCs/>
          <w:sz w:val="22"/>
          <w:szCs w:val="22"/>
        </w:rPr>
        <w:t>:</w:t>
      </w:r>
    </w:p>
    <w:p w14:paraId="7E81FFC5" w14:textId="142AF88B" w:rsidR="009C7D5E" w:rsidRDefault="009C7D5E" w:rsidP="00F110E1">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4.2.1 Personal: persons who play, coach, umpire, officiate or organise Netball or are in any way connected with the sport of Netball; and</w:t>
      </w:r>
    </w:p>
    <w:p w14:paraId="09780B87" w14:textId="121F6D6C" w:rsidR="009C7D5E" w:rsidRDefault="009C7D5E" w:rsidP="00F110E1">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4.2.2 Group; certain organisations specified in the Membership Regulations.</w:t>
      </w:r>
    </w:p>
    <w:p w14:paraId="716653B2" w14:textId="77777777" w:rsidR="004D7765" w:rsidRDefault="00394988" w:rsidP="003D0560">
      <w:pPr>
        <w:pStyle w:val="NormalWeb"/>
        <w:spacing w:before="0" w:beforeAutospacing="0" w:after="0" w:afterAutospacing="0"/>
        <w:rPr>
          <w:rFonts w:ascii="Calibri" w:hAnsi="Calibri" w:cs="Calibri"/>
          <w:i/>
          <w:iCs/>
          <w:sz w:val="22"/>
          <w:szCs w:val="22"/>
        </w:rPr>
      </w:pPr>
      <w:r w:rsidRPr="004C72BE">
        <w:rPr>
          <w:rFonts w:ascii="Calibri" w:hAnsi="Calibri" w:cs="Calibri"/>
          <w:i/>
          <w:iCs/>
          <w:sz w:val="22"/>
          <w:szCs w:val="22"/>
        </w:rPr>
        <w:t>4.</w:t>
      </w:r>
      <w:r w:rsidR="00F110E1">
        <w:rPr>
          <w:rFonts w:ascii="Calibri" w:hAnsi="Calibri" w:cs="Calibri"/>
          <w:i/>
          <w:iCs/>
          <w:sz w:val="22"/>
          <w:szCs w:val="22"/>
        </w:rPr>
        <w:t>3 Personal Members</w:t>
      </w:r>
    </w:p>
    <w:p w14:paraId="51BF89C4" w14:textId="77777777" w:rsidR="00495372" w:rsidRDefault="00495372" w:rsidP="003D0560">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The sub categories of Personal Member shall be:</w:t>
      </w:r>
    </w:p>
    <w:p w14:paraId="5C308841" w14:textId="4FF7E057" w:rsidR="0062058D" w:rsidRDefault="00495372" w:rsidP="009717A1">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4.3.1 Individual Member – Any person who plays</w:t>
      </w:r>
      <w:r w:rsidR="00034A33">
        <w:rPr>
          <w:rFonts w:ascii="Calibri" w:hAnsi="Calibri" w:cs="Calibri"/>
          <w:i/>
          <w:iCs/>
          <w:sz w:val="22"/>
          <w:szCs w:val="22"/>
        </w:rPr>
        <w:t>, coaches, umpires, officiates or organises Netball or is in any way connected with the sport of Netball having paid the full subscriptions eligible</w:t>
      </w:r>
      <w:r w:rsidR="00624301">
        <w:rPr>
          <w:rFonts w:ascii="Calibri" w:hAnsi="Calibri" w:cs="Calibri"/>
          <w:i/>
          <w:iCs/>
          <w:sz w:val="22"/>
          <w:szCs w:val="22"/>
        </w:rPr>
        <w:t xml:space="preserve"> in Yorkshire</w:t>
      </w:r>
      <w:r w:rsidR="0062058D">
        <w:rPr>
          <w:rFonts w:ascii="Calibri" w:hAnsi="Calibri" w:cs="Calibri"/>
          <w:i/>
          <w:iCs/>
          <w:sz w:val="22"/>
          <w:szCs w:val="22"/>
        </w:rPr>
        <w:t>. Individual members may associate themselves with Group Members.</w:t>
      </w:r>
    </w:p>
    <w:p w14:paraId="572D4969" w14:textId="20274D9E" w:rsidR="00056AC4" w:rsidRDefault="0062058D" w:rsidP="009717A1">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4.3.2 Honorary Life Member</w:t>
      </w:r>
      <w:r w:rsidR="00056AC4">
        <w:rPr>
          <w:rFonts w:ascii="Calibri" w:hAnsi="Calibri" w:cs="Calibri"/>
          <w:i/>
          <w:iCs/>
          <w:sz w:val="22"/>
          <w:szCs w:val="22"/>
        </w:rPr>
        <w:t xml:space="preserve"> – </w:t>
      </w:r>
      <w:r w:rsidR="00A67A08">
        <w:rPr>
          <w:rFonts w:ascii="Calibri" w:hAnsi="Calibri" w:cs="Calibri"/>
          <w:i/>
          <w:iCs/>
          <w:sz w:val="22"/>
          <w:szCs w:val="22"/>
        </w:rPr>
        <w:t>Any person who has been awarded Honorary Life Membership of England Netball as may be conferred by the Directors</w:t>
      </w:r>
      <w:r w:rsidR="00A43378">
        <w:rPr>
          <w:rFonts w:ascii="Calibri" w:hAnsi="Calibri" w:cs="Calibri"/>
          <w:i/>
          <w:iCs/>
          <w:sz w:val="22"/>
          <w:szCs w:val="22"/>
        </w:rPr>
        <w:t xml:space="preserve"> upon any person who has rendered special service to England Netball at a Regional or National level.</w:t>
      </w:r>
    </w:p>
    <w:p w14:paraId="1C2D9636" w14:textId="657CEE4A" w:rsidR="009717A1" w:rsidRDefault="009717A1" w:rsidP="003D0560">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4.4 Group Members</w:t>
      </w:r>
    </w:p>
    <w:p w14:paraId="22290B9B" w14:textId="77777777" w:rsidR="00D03576" w:rsidRDefault="008522CF" w:rsidP="003D0560">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The sub categories of Group Member</w:t>
      </w:r>
      <w:r w:rsidR="00D03576">
        <w:rPr>
          <w:rFonts w:ascii="Calibri" w:hAnsi="Calibri" w:cs="Calibri"/>
          <w:i/>
          <w:iCs/>
          <w:sz w:val="22"/>
          <w:szCs w:val="22"/>
        </w:rPr>
        <w:t xml:space="preserve"> shall be:</w:t>
      </w:r>
    </w:p>
    <w:p w14:paraId="22B39322" w14:textId="4CBF49D5" w:rsidR="004C72BE" w:rsidRDefault="00D03576" w:rsidP="00D03576">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4.4.1 County Netball Association - Any</w:t>
      </w:r>
      <w:r w:rsidR="004C72BE">
        <w:rPr>
          <w:rFonts w:ascii="Calibri" w:hAnsi="Calibri" w:cs="Calibri"/>
          <w:i/>
          <w:iCs/>
          <w:sz w:val="22"/>
          <w:szCs w:val="22"/>
        </w:rPr>
        <w:t xml:space="preserve"> County Netball Association within </w:t>
      </w:r>
      <w:r w:rsidR="00A46A0A">
        <w:rPr>
          <w:rFonts w:ascii="Calibri" w:hAnsi="Calibri" w:cs="Calibri"/>
          <w:i/>
          <w:iCs/>
          <w:sz w:val="22"/>
          <w:szCs w:val="22"/>
        </w:rPr>
        <w:t>Yorkshire</w:t>
      </w:r>
      <w:r w:rsidR="00975720">
        <w:rPr>
          <w:rFonts w:ascii="Calibri" w:hAnsi="Calibri" w:cs="Calibri"/>
          <w:i/>
          <w:iCs/>
          <w:sz w:val="22"/>
          <w:szCs w:val="22"/>
        </w:rPr>
        <w:t xml:space="preserve"> paying t</w:t>
      </w:r>
      <w:r w:rsidR="00961DA3">
        <w:rPr>
          <w:rFonts w:ascii="Calibri" w:hAnsi="Calibri" w:cs="Calibri"/>
          <w:i/>
          <w:iCs/>
          <w:sz w:val="22"/>
          <w:szCs w:val="22"/>
        </w:rPr>
        <w:t>he county association netball fee</w:t>
      </w:r>
      <w:r w:rsidR="0055442E">
        <w:rPr>
          <w:rFonts w:ascii="Calibri" w:hAnsi="Calibri" w:cs="Calibri"/>
          <w:i/>
          <w:iCs/>
          <w:sz w:val="22"/>
          <w:szCs w:val="22"/>
        </w:rPr>
        <w:t xml:space="preserve"> to England Netball</w:t>
      </w:r>
      <w:r w:rsidR="00A46A0A">
        <w:rPr>
          <w:rFonts w:ascii="Calibri" w:hAnsi="Calibri" w:cs="Calibri"/>
          <w:i/>
          <w:iCs/>
          <w:sz w:val="22"/>
          <w:szCs w:val="22"/>
        </w:rPr>
        <w:t>.</w:t>
      </w:r>
    </w:p>
    <w:p w14:paraId="48BDD74C" w14:textId="6C9EE146" w:rsidR="002B5777" w:rsidRDefault="004C72BE" w:rsidP="00D03576">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4.</w:t>
      </w:r>
      <w:r w:rsidR="00D03576">
        <w:rPr>
          <w:rFonts w:ascii="Calibri" w:hAnsi="Calibri" w:cs="Calibri"/>
          <w:i/>
          <w:iCs/>
          <w:sz w:val="22"/>
          <w:szCs w:val="22"/>
        </w:rPr>
        <w:t>4</w:t>
      </w:r>
      <w:r>
        <w:rPr>
          <w:rFonts w:ascii="Calibri" w:hAnsi="Calibri" w:cs="Calibri"/>
          <w:i/>
          <w:iCs/>
          <w:sz w:val="22"/>
          <w:szCs w:val="22"/>
        </w:rPr>
        <w:t xml:space="preserve">.2 </w:t>
      </w:r>
      <w:r w:rsidR="00624301">
        <w:rPr>
          <w:rFonts w:ascii="Calibri" w:hAnsi="Calibri" w:cs="Calibri"/>
          <w:i/>
          <w:iCs/>
          <w:sz w:val="22"/>
          <w:szCs w:val="22"/>
        </w:rPr>
        <w:t xml:space="preserve">Clubs - </w:t>
      </w:r>
      <w:r w:rsidR="00BF6139">
        <w:rPr>
          <w:rFonts w:ascii="Calibri" w:hAnsi="Calibri" w:cs="Calibri"/>
          <w:i/>
          <w:iCs/>
          <w:sz w:val="22"/>
          <w:szCs w:val="22"/>
        </w:rPr>
        <w:t>A</w:t>
      </w:r>
      <w:r w:rsidR="00624301">
        <w:rPr>
          <w:rFonts w:ascii="Calibri" w:hAnsi="Calibri" w:cs="Calibri"/>
          <w:i/>
          <w:iCs/>
          <w:sz w:val="22"/>
          <w:szCs w:val="22"/>
        </w:rPr>
        <w:t>ny</w:t>
      </w:r>
      <w:r w:rsidR="00BF6139">
        <w:rPr>
          <w:rFonts w:ascii="Calibri" w:hAnsi="Calibri" w:cs="Calibri"/>
          <w:i/>
          <w:iCs/>
          <w:sz w:val="22"/>
          <w:szCs w:val="22"/>
        </w:rPr>
        <w:t xml:space="preserve"> netball club within </w:t>
      </w:r>
      <w:r w:rsidR="00A46A0A">
        <w:rPr>
          <w:rFonts w:ascii="Calibri" w:hAnsi="Calibri" w:cs="Calibri"/>
          <w:i/>
          <w:iCs/>
          <w:sz w:val="22"/>
          <w:szCs w:val="22"/>
        </w:rPr>
        <w:t>Yorkshire</w:t>
      </w:r>
      <w:r w:rsidR="00BF6139">
        <w:rPr>
          <w:rFonts w:ascii="Calibri" w:hAnsi="Calibri" w:cs="Calibri"/>
          <w:i/>
          <w:iCs/>
          <w:sz w:val="22"/>
          <w:szCs w:val="22"/>
        </w:rPr>
        <w:t xml:space="preserve"> </w:t>
      </w:r>
      <w:r w:rsidR="002B5777">
        <w:rPr>
          <w:rFonts w:ascii="Calibri" w:hAnsi="Calibri" w:cs="Calibri"/>
          <w:i/>
          <w:iCs/>
          <w:sz w:val="22"/>
          <w:szCs w:val="22"/>
        </w:rPr>
        <w:t>consisting of Personal Members which are affiliated to England Netball.</w:t>
      </w:r>
    </w:p>
    <w:p w14:paraId="2D4E6DB5" w14:textId="0384F869" w:rsidR="008D6D42" w:rsidRDefault="00322F03" w:rsidP="00D03576">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4.</w:t>
      </w:r>
      <w:r w:rsidR="00D03576">
        <w:rPr>
          <w:rFonts w:ascii="Calibri" w:hAnsi="Calibri" w:cs="Calibri"/>
          <w:i/>
          <w:iCs/>
          <w:sz w:val="22"/>
          <w:szCs w:val="22"/>
        </w:rPr>
        <w:t>4</w:t>
      </w:r>
      <w:r>
        <w:rPr>
          <w:rFonts w:ascii="Calibri" w:hAnsi="Calibri" w:cs="Calibri"/>
          <w:i/>
          <w:iCs/>
          <w:sz w:val="22"/>
          <w:szCs w:val="22"/>
        </w:rPr>
        <w:t xml:space="preserve">.3 </w:t>
      </w:r>
      <w:r w:rsidR="0075788E">
        <w:rPr>
          <w:rFonts w:ascii="Calibri" w:hAnsi="Calibri" w:cs="Calibri"/>
          <w:i/>
          <w:iCs/>
          <w:sz w:val="22"/>
          <w:szCs w:val="22"/>
        </w:rPr>
        <w:t>S</w:t>
      </w:r>
      <w:r>
        <w:rPr>
          <w:rFonts w:ascii="Calibri" w:hAnsi="Calibri" w:cs="Calibri"/>
          <w:i/>
          <w:iCs/>
          <w:sz w:val="22"/>
          <w:szCs w:val="22"/>
        </w:rPr>
        <w:t>chools</w:t>
      </w:r>
      <w:r w:rsidR="0075788E">
        <w:rPr>
          <w:rFonts w:ascii="Calibri" w:hAnsi="Calibri" w:cs="Calibri"/>
          <w:i/>
          <w:iCs/>
          <w:sz w:val="22"/>
          <w:szCs w:val="22"/>
        </w:rPr>
        <w:t xml:space="preserve"> – Any school</w:t>
      </w:r>
      <w:r>
        <w:rPr>
          <w:rFonts w:ascii="Calibri" w:hAnsi="Calibri" w:cs="Calibri"/>
          <w:i/>
          <w:iCs/>
          <w:sz w:val="22"/>
          <w:szCs w:val="22"/>
        </w:rPr>
        <w:t xml:space="preserve"> within </w:t>
      </w:r>
      <w:r w:rsidR="0075788E">
        <w:rPr>
          <w:rFonts w:ascii="Calibri" w:hAnsi="Calibri" w:cs="Calibri"/>
          <w:i/>
          <w:iCs/>
          <w:sz w:val="22"/>
          <w:szCs w:val="22"/>
        </w:rPr>
        <w:t>Yorkshire</w:t>
      </w:r>
      <w:r>
        <w:rPr>
          <w:rFonts w:ascii="Calibri" w:hAnsi="Calibri" w:cs="Calibri"/>
          <w:i/>
          <w:iCs/>
          <w:sz w:val="22"/>
          <w:szCs w:val="22"/>
        </w:rPr>
        <w:t xml:space="preserve"> paying the secondary school group membership fee to England Netball</w:t>
      </w:r>
      <w:r w:rsidR="008D6D42">
        <w:rPr>
          <w:rFonts w:ascii="Calibri" w:hAnsi="Calibri" w:cs="Calibri"/>
          <w:i/>
          <w:iCs/>
          <w:sz w:val="22"/>
          <w:szCs w:val="22"/>
        </w:rPr>
        <w:t>.</w:t>
      </w:r>
    </w:p>
    <w:p w14:paraId="3D0E527A" w14:textId="599590F1" w:rsidR="00C94F8C" w:rsidRDefault="008D6D42" w:rsidP="00D03576">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4.</w:t>
      </w:r>
      <w:r w:rsidR="00D03576">
        <w:rPr>
          <w:rFonts w:ascii="Calibri" w:hAnsi="Calibri" w:cs="Calibri"/>
          <w:i/>
          <w:iCs/>
          <w:sz w:val="22"/>
          <w:szCs w:val="22"/>
        </w:rPr>
        <w:t>4</w:t>
      </w:r>
      <w:r>
        <w:rPr>
          <w:rFonts w:ascii="Calibri" w:hAnsi="Calibri" w:cs="Calibri"/>
          <w:i/>
          <w:iCs/>
          <w:sz w:val="22"/>
          <w:szCs w:val="22"/>
        </w:rPr>
        <w:t xml:space="preserve">.4 </w:t>
      </w:r>
      <w:r w:rsidR="00397351">
        <w:rPr>
          <w:rFonts w:ascii="Calibri" w:hAnsi="Calibri" w:cs="Calibri"/>
          <w:i/>
          <w:iCs/>
          <w:sz w:val="22"/>
          <w:szCs w:val="22"/>
        </w:rPr>
        <w:t>C</w:t>
      </w:r>
      <w:r w:rsidR="00204D04">
        <w:rPr>
          <w:rFonts w:ascii="Calibri" w:hAnsi="Calibri" w:cs="Calibri"/>
          <w:i/>
          <w:iCs/>
          <w:sz w:val="22"/>
          <w:szCs w:val="22"/>
        </w:rPr>
        <w:t xml:space="preserve">olleges and </w:t>
      </w:r>
      <w:r w:rsidR="00397351">
        <w:rPr>
          <w:rFonts w:ascii="Calibri" w:hAnsi="Calibri" w:cs="Calibri"/>
          <w:i/>
          <w:iCs/>
          <w:sz w:val="22"/>
          <w:szCs w:val="22"/>
        </w:rPr>
        <w:t>U</w:t>
      </w:r>
      <w:r w:rsidR="00204D04">
        <w:rPr>
          <w:rFonts w:ascii="Calibri" w:hAnsi="Calibri" w:cs="Calibri"/>
          <w:i/>
          <w:iCs/>
          <w:sz w:val="22"/>
          <w:szCs w:val="22"/>
        </w:rPr>
        <w:t>niversities</w:t>
      </w:r>
      <w:r w:rsidR="00397351">
        <w:rPr>
          <w:rFonts w:ascii="Calibri" w:hAnsi="Calibri" w:cs="Calibri"/>
          <w:i/>
          <w:iCs/>
          <w:sz w:val="22"/>
          <w:szCs w:val="22"/>
        </w:rPr>
        <w:t xml:space="preserve"> – Any college or university</w:t>
      </w:r>
      <w:r w:rsidR="00204D04">
        <w:rPr>
          <w:rFonts w:ascii="Calibri" w:hAnsi="Calibri" w:cs="Calibri"/>
          <w:i/>
          <w:iCs/>
          <w:sz w:val="22"/>
          <w:szCs w:val="22"/>
        </w:rPr>
        <w:t xml:space="preserve"> within </w:t>
      </w:r>
      <w:r w:rsidR="00397351">
        <w:rPr>
          <w:rFonts w:ascii="Calibri" w:hAnsi="Calibri" w:cs="Calibri"/>
          <w:i/>
          <w:iCs/>
          <w:sz w:val="22"/>
          <w:szCs w:val="22"/>
        </w:rPr>
        <w:t>Yorkshire</w:t>
      </w:r>
      <w:r w:rsidR="00204D04">
        <w:rPr>
          <w:rFonts w:ascii="Calibri" w:hAnsi="Calibri" w:cs="Calibri"/>
          <w:i/>
          <w:iCs/>
          <w:sz w:val="22"/>
          <w:szCs w:val="22"/>
        </w:rPr>
        <w:t xml:space="preserve"> paying the college/university group membership </w:t>
      </w:r>
      <w:r w:rsidR="00900207">
        <w:rPr>
          <w:rFonts w:ascii="Calibri" w:hAnsi="Calibri" w:cs="Calibri"/>
          <w:i/>
          <w:iCs/>
          <w:sz w:val="22"/>
          <w:szCs w:val="22"/>
        </w:rPr>
        <w:t>fee to England Netball.</w:t>
      </w:r>
    </w:p>
    <w:p w14:paraId="767BF16D" w14:textId="2619BE9B" w:rsidR="001D4592" w:rsidRDefault="001D4592" w:rsidP="00D03576">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4.4.5 Leagues – Any league within Yorkshire paying the league group membership fee to England Netball.</w:t>
      </w:r>
    </w:p>
    <w:p w14:paraId="1673C4BC" w14:textId="4798361E" w:rsidR="005B7351" w:rsidRDefault="005B7351" w:rsidP="005B7351">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 xml:space="preserve">4.5 This constitution applies to and binds all </w:t>
      </w:r>
      <w:r w:rsidR="003074EE">
        <w:rPr>
          <w:rFonts w:ascii="Calibri" w:hAnsi="Calibri" w:cs="Calibri"/>
          <w:i/>
          <w:iCs/>
          <w:sz w:val="22"/>
          <w:szCs w:val="22"/>
        </w:rPr>
        <w:t xml:space="preserve">personal and group </w:t>
      </w:r>
      <w:r>
        <w:rPr>
          <w:rFonts w:ascii="Calibri" w:hAnsi="Calibri" w:cs="Calibri"/>
          <w:i/>
          <w:iCs/>
          <w:sz w:val="22"/>
          <w:szCs w:val="22"/>
        </w:rPr>
        <w:t xml:space="preserve">members of </w:t>
      </w:r>
      <w:r w:rsidR="00AE42E6">
        <w:rPr>
          <w:rFonts w:ascii="Calibri" w:hAnsi="Calibri" w:cs="Calibri"/>
          <w:i/>
          <w:iCs/>
          <w:sz w:val="22"/>
          <w:szCs w:val="22"/>
        </w:rPr>
        <w:t>Yorkshire and each person within su</w:t>
      </w:r>
      <w:r w:rsidR="003074EE">
        <w:rPr>
          <w:rFonts w:ascii="Calibri" w:hAnsi="Calibri" w:cs="Calibri"/>
          <w:i/>
          <w:iCs/>
          <w:sz w:val="22"/>
          <w:szCs w:val="22"/>
        </w:rPr>
        <w:t>ch group membe</w:t>
      </w:r>
      <w:r w:rsidR="00AE42E6">
        <w:rPr>
          <w:rFonts w:ascii="Calibri" w:hAnsi="Calibri" w:cs="Calibri"/>
          <w:i/>
          <w:iCs/>
          <w:sz w:val="22"/>
          <w:szCs w:val="22"/>
        </w:rPr>
        <w:t>r. Each is deemed to have agreed to be bound and to comply with this constitution</w:t>
      </w:r>
      <w:r w:rsidR="004C059F">
        <w:rPr>
          <w:rFonts w:ascii="Calibri" w:hAnsi="Calibri" w:cs="Calibri"/>
          <w:i/>
          <w:iCs/>
          <w:sz w:val="22"/>
          <w:szCs w:val="22"/>
        </w:rPr>
        <w:t xml:space="preserve">, </w:t>
      </w:r>
      <w:r w:rsidR="000B55D4">
        <w:rPr>
          <w:rFonts w:ascii="Calibri" w:hAnsi="Calibri" w:cs="Calibri"/>
          <w:i/>
          <w:iCs/>
          <w:sz w:val="22"/>
          <w:szCs w:val="22"/>
        </w:rPr>
        <w:t xml:space="preserve">all Yorkshire Netball regulations and procedures and any England Netball </w:t>
      </w:r>
      <w:r w:rsidR="00BE7936">
        <w:rPr>
          <w:rFonts w:ascii="Calibri" w:hAnsi="Calibri" w:cs="Calibri"/>
          <w:i/>
          <w:iCs/>
          <w:sz w:val="22"/>
          <w:szCs w:val="22"/>
        </w:rPr>
        <w:t>policies or rulings chosen to be adopted by Yorkshire Netball.</w:t>
      </w:r>
    </w:p>
    <w:p w14:paraId="5F728C93" w14:textId="003F2AB3" w:rsidR="00B17869" w:rsidRDefault="00B17869" w:rsidP="005B7351">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lastRenderedPageBreak/>
        <w:t xml:space="preserve">4.6 For the avoidance of doubt, </w:t>
      </w:r>
      <w:r w:rsidR="001A02B0">
        <w:rPr>
          <w:rFonts w:ascii="Calibri" w:hAnsi="Calibri" w:cs="Calibri"/>
          <w:i/>
          <w:iCs/>
          <w:sz w:val="22"/>
          <w:szCs w:val="22"/>
        </w:rPr>
        <w:t>no one is permitted to represent more than one member unless by way of a designated proxy vote. Membership is not transferable.</w:t>
      </w:r>
    </w:p>
    <w:p w14:paraId="5C271C1B" w14:textId="77777777" w:rsidR="003058A9" w:rsidRDefault="003058A9" w:rsidP="003D0560">
      <w:pPr>
        <w:pStyle w:val="NormalWeb"/>
        <w:spacing w:before="0" w:beforeAutospacing="0" w:after="0" w:afterAutospacing="0"/>
        <w:rPr>
          <w:rFonts w:ascii="Calibri" w:hAnsi="Calibri" w:cs="Calibri"/>
          <w:i/>
          <w:iCs/>
          <w:sz w:val="22"/>
          <w:szCs w:val="22"/>
        </w:rPr>
      </w:pPr>
    </w:p>
    <w:p w14:paraId="207458C2" w14:textId="491BF60D" w:rsidR="00BE48BF" w:rsidRPr="00BE48BF" w:rsidRDefault="0021000C" w:rsidP="003D0560">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CLAUSE</w:t>
      </w:r>
      <w:r w:rsidR="00BE48BF" w:rsidRPr="00BE48BF">
        <w:rPr>
          <w:rFonts w:ascii="Calibri" w:hAnsi="Calibri" w:cs="Calibri"/>
          <w:b/>
          <w:bCs/>
          <w:sz w:val="22"/>
          <w:szCs w:val="22"/>
        </w:rPr>
        <w:t xml:space="preserve"> 5</w:t>
      </w:r>
    </w:p>
    <w:p w14:paraId="2265D029" w14:textId="77777777" w:rsidR="00400078" w:rsidRDefault="00400078" w:rsidP="000B54B6">
      <w:pPr>
        <w:pStyle w:val="NormalWeb"/>
        <w:numPr>
          <w:ilvl w:val="0"/>
          <w:numId w:val="5"/>
        </w:numPr>
        <w:spacing w:before="0" w:beforeAutospacing="0" w:after="0" w:afterAutospacing="0"/>
        <w:rPr>
          <w:rFonts w:ascii="Calibri" w:hAnsi="Calibri" w:cs="Calibri"/>
          <w:sz w:val="22"/>
          <w:szCs w:val="22"/>
        </w:rPr>
      </w:pPr>
      <w:r>
        <w:rPr>
          <w:rFonts w:ascii="Calibri" w:hAnsi="Calibri" w:cs="Calibri"/>
          <w:sz w:val="22"/>
          <w:szCs w:val="22"/>
        </w:rPr>
        <w:t>Replace 5.2 with the following:</w:t>
      </w:r>
    </w:p>
    <w:p w14:paraId="1598501C" w14:textId="0BA7E6BE" w:rsidR="00400078" w:rsidRDefault="00EB5BF8" w:rsidP="007D27A8">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5.2 The Regional Management Board (RMB) shall comprise</w:t>
      </w:r>
      <w:r w:rsidR="00207E64">
        <w:rPr>
          <w:rFonts w:ascii="Calibri" w:hAnsi="Calibri" w:cs="Calibri"/>
          <w:i/>
          <w:iCs/>
          <w:sz w:val="22"/>
          <w:szCs w:val="22"/>
        </w:rPr>
        <w:t xml:space="preserve"> of the following voting members</w:t>
      </w:r>
      <w:r>
        <w:rPr>
          <w:rFonts w:ascii="Calibri" w:hAnsi="Calibri" w:cs="Calibri"/>
          <w:i/>
          <w:iCs/>
          <w:sz w:val="22"/>
          <w:szCs w:val="22"/>
        </w:rPr>
        <w:t>:</w:t>
      </w:r>
    </w:p>
    <w:p w14:paraId="7AE1093D" w14:textId="46FD5A66" w:rsidR="00196604" w:rsidRDefault="00196604" w:rsidP="003D0560">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 Up to 9 persons elected by the members of the Region</w:t>
      </w:r>
      <w:r w:rsidR="00686A5A">
        <w:rPr>
          <w:rFonts w:ascii="Calibri" w:hAnsi="Calibri" w:cs="Calibri"/>
          <w:i/>
          <w:iCs/>
          <w:sz w:val="22"/>
          <w:szCs w:val="22"/>
        </w:rPr>
        <w:t>.</w:t>
      </w:r>
    </w:p>
    <w:p w14:paraId="46E7CD17" w14:textId="31DD7BDB" w:rsidR="00196604" w:rsidRDefault="00196604" w:rsidP="003D0560">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 Up to 3 persons appointed by the RMB.</w:t>
      </w:r>
    </w:p>
    <w:p w14:paraId="4BBD0C7B" w14:textId="45DFA950" w:rsidR="00207E64" w:rsidRDefault="00207E64" w:rsidP="003D0560">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 xml:space="preserve">- </w:t>
      </w:r>
      <w:r w:rsidR="008B0AAF">
        <w:rPr>
          <w:rFonts w:ascii="Calibri" w:hAnsi="Calibri" w:cs="Calibri"/>
          <w:i/>
          <w:iCs/>
          <w:sz w:val="22"/>
          <w:szCs w:val="22"/>
        </w:rPr>
        <w:t>Up to 3 p</w:t>
      </w:r>
      <w:r w:rsidR="002B4C2C">
        <w:rPr>
          <w:rFonts w:ascii="Calibri" w:hAnsi="Calibri" w:cs="Calibri"/>
          <w:i/>
          <w:iCs/>
          <w:sz w:val="22"/>
          <w:szCs w:val="22"/>
        </w:rPr>
        <w:t>ersons co-opted by the RMB</w:t>
      </w:r>
      <w:r w:rsidR="00686A5A">
        <w:rPr>
          <w:rFonts w:ascii="Calibri" w:hAnsi="Calibri" w:cs="Calibri"/>
          <w:i/>
          <w:iCs/>
          <w:sz w:val="22"/>
          <w:szCs w:val="22"/>
        </w:rPr>
        <w:t>.</w:t>
      </w:r>
    </w:p>
    <w:p w14:paraId="7EA306FB" w14:textId="60035EC9" w:rsidR="000A21F3" w:rsidRDefault="000A21F3" w:rsidP="003D0560">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 xml:space="preserve">For the avoidance of doubt, all voting members of the RMB and it’s </w:t>
      </w:r>
      <w:r w:rsidR="00AE1141">
        <w:rPr>
          <w:rFonts w:ascii="Calibri" w:hAnsi="Calibri" w:cs="Calibri"/>
          <w:i/>
          <w:iCs/>
          <w:sz w:val="22"/>
          <w:szCs w:val="22"/>
        </w:rPr>
        <w:t>working groups must not be employed by the Region or England Netball for over 15 hours per week, on average, in any one year.</w:t>
      </w:r>
    </w:p>
    <w:p w14:paraId="578E1CE7" w14:textId="46E69E0A" w:rsidR="00553777" w:rsidRPr="000B54B6" w:rsidRDefault="00A33374" w:rsidP="000B54B6">
      <w:pPr>
        <w:pStyle w:val="NormalWeb"/>
        <w:numPr>
          <w:ilvl w:val="0"/>
          <w:numId w:val="5"/>
        </w:numPr>
        <w:spacing w:before="0" w:beforeAutospacing="0" w:after="0" w:afterAutospacing="0"/>
        <w:rPr>
          <w:rFonts w:ascii="Calibri" w:hAnsi="Calibri" w:cs="Calibri"/>
          <w:sz w:val="22"/>
          <w:szCs w:val="22"/>
        </w:rPr>
      </w:pPr>
      <w:r w:rsidRPr="000B54B6">
        <w:rPr>
          <w:rFonts w:ascii="Calibri" w:hAnsi="Calibri" w:cs="Calibri"/>
          <w:sz w:val="22"/>
          <w:szCs w:val="22"/>
        </w:rPr>
        <w:t>Remove 5.2.1</w:t>
      </w:r>
    </w:p>
    <w:p w14:paraId="3A174FD3" w14:textId="7A1B0D7A" w:rsidR="00BE48BF" w:rsidRDefault="00215730" w:rsidP="000B54B6">
      <w:pPr>
        <w:pStyle w:val="NormalWeb"/>
        <w:numPr>
          <w:ilvl w:val="0"/>
          <w:numId w:val="5"/>
        </w:numPr>
        <w:spacing w:before="0" w:beforeAutospacing="0" w:after="0" w:afterAutospacing="0"/>
        <w:rPr>
          <w:rFonts w:ascii="Calibri" w:hAnsi="Calibri" w:cs="Calibri"/>
          <w:sz w:val="22"/>
          <w:szCs w:val="22"/>
        </w:rPr>
      </w:pPr>
      <w:r w:rsidRPr="00840947">
        <w:rPr>
          <w:rFonts w:ascii="Calibri" w:hAnsi="Calibri" w:cs="Calibri"/>
          <w:sz w:val="22"/>
          <w:szCs w:val="22"/>
        </w:rPr>
        <w:t xml:space="preserve">Replace </w:t>
      </w:r>
      <w:r w:rsidR="00840947" w:rsidRPr="00840947">
        <w:rPr>
          <w:rFonts w:ascii="Calibri" w:hAnsi="Calibri" w:cs="Calibri"/>
          <w:sz w:val="22"/>
          <w:szCs w:val="22"/>
        </w:rPr>
        <w:t xml:space="preserve">5.3 </w:t>
      </w:r>
      <w:r w:rsidR="00840947">
        <w:rPr>
          <w:rFonts w:ascii="Calibri" w:hAnsi="Calibri" w:cs="Calibri"/>
          <w:sz w:val="22"/>
          <w:szCs w:val="22"/>
        </w:rPr>
        <w:t>with the following:</w:t>
      </w:r>
    </w:p>
    <w:p w14:paraId="603D72B2" w14:textId="5FC7B314" w:rsidR="00620C37" w:rsidRDefault="00620C37" w:rsidP="003D0560">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 xml:space="preserve">5.3 The minutes of </w:t>
      </w:r>
      <w:r w:rsidR="00BB2D37">
        <w:rPr>
          <w:rFonts w:ascii="Calibri" w:hAnsi="Calibri" w:cs="Calibri"/>
          <w:i/>
          <w:iCs/>
          <w:sz w:val="22"/>
          <w:szCs w:val="22"/>
        </w:rPr>
        <w:t>the RMB meetings shall be taken by the secretary</w:t>
      </w:r>
      <w:r w:rsidR="00FB44BC">
        <w:rPr>
          <w:rFonts w:ascii="Calibri" w:hAnsi="Calibri" w:cs="Calibri"/>
          <w:i/>
          <w:iCs/>
          <w:sz w:val="22"/>
          <w:szCs w:val="22"/>
        </w:rPr>
        <w:t xml:space="preserve">. In the absence of the secretary, </w:t>
      </w:r>
      <w:r w:rsidR="00637C1E">
        <w:rPr>
          <w:rFonts w:ascii="Calibri" w:hAnsi="Calibri" w:cs="Calibri"/>
          <w:i/>
          <w:iCs/>
          <w:sz w:val="22"/>
          <w:szCs w:val="22"/>
        </w:rPr>
        <w:t>the RMB members present at the meeting will appoint one of their numbers to take the minutes.</w:t>
      </w:r>
    </w:p>
    <w:p w14:paraId="73C1D804" w14:textId="4A510C58" w:rsidR="00742221" w:rsidRPr="00742221" w:rsidRDefault="00742221" w:rsidP="003D0560">
      <w:pPr>
        <w:pStyle w:val="NormalWeb"/>
        <w:spacing w:before="0" w:beforeAutospacing="0" w:after="0" w:afterAutospacing="0"/>
        <w:rPr>
          <w:rFonts w:ascii="Calibri" w:hAnsi="Calibri" w:cs="Calibri"/>
          <w:sz w:val="22"/>
          <w:szCs w:val="22"/>
        </w:rPr>
      </w:pPr>
      <w:r w:rsidRPr="00742221">
        <w:rPr>
          <w:rFonts w:ascii="Calibri" w:hAnsi="Calibri" w:cs="Calibri"/>
          <w:sz w:val="22"/>
          <w:szCs w:val="22"/>
        </w:rPr>
        <w:t>Replace 5.11 with the following:</w:t>
      </w:r>
    </w:p>
    <w:p w14:paraId="742DAB1A" w14:textId="4198CE8B" w:rsidR="00742221" w:rsidRDefault="00742221" w:rsidP="003D0560">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The Chairperson shall chair all meetings of the RMB. In the absence of the Chairperson, the Vice Chair will be the chair of the meeting.</w:t>
      </w:r>
    </w:p>
    <w:p w14:paraId="332E6EAD" w14:textId="2DB4C3A3" w:rsidR="00426367" w:rsidRPr="005252C8" w:rsidRDefault="005252C8" w:rsidP="000B54B6">
      <w:pPr>
        <w:pStyle w:val="NormalWeb"/>
        <w:numPr>
          <w:ilvl w:val="0"/>
          <w:numId w:val="10"/>
        </w:numPr>
        <w:spacing w:before="0" w:beforeAutospacing="0" w:after="0" w:afterAutospacing="0"/>
        <w:rPr>
          <w:rFonts w:ascii="Calibri" w:hAnsi="Calibri" w:cs="Calibri"/>
          <w:sz w:val="22"/>
          <w:szCs w:val="22"/>
        </w:rPr>
      </w:pPr>
      <w:r w:rsidRPr="005252C8">
        <w:rPr>
          <w:rFonts w:ascii="Calibri" w:hAnsi="Calibri" w:cs="Calibri"/>
          <w:sz w:val="22"/>
          <w:szCs w:val="22"/>
        </w:rPr>
        <w:t>Replace 5.16.1 with the following:</w:t>
      </w:r>
    </w:p>
    <w:p w14:paraId="4FE3207A" w14:textId="5A2C8860" w:rsidR="005252C8" w:rsidRDefault="005252C8" w:rsidP="003D0560">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 xml:space="preserve">5.16.1 resigns the post </w:t>
      </w:r>
      <w:r w:rsidR="00A608BC">
        <w:rPr>
          <w:rFonts w:ascii="Calibri" w:hAnsi="Calibri" w:cs="Calibri"/>
          <w:i/>
          <w:iCs/>
          <w:sz w:val="22"/>
          <w:szCs w:val="22"/>
        </w:rPr>
        <w:t>with at least</w:t>
      </w:r>
      <w:r>
        <w:rPr>
          <w:rFonts w:ascii="Calibri" w:hAnsi="Calibri" w:cs="Calibri"/>
          <w:i/>
          <w:iCs/>
          <w:sz w:val="22"/>
          <w:szCs w:val="22"/>
        </w:rPr>
        <w:t xml:space="preserve"> one month’s notice to the RMB; or</w:t>
      </w:r>
    </w:p>
    <w:p w14:paraId="7E4DA79A" w14:textId="5D45B3BB" w:rsidR="00CD0C51" w:rsidRDefault="00CD0C51" w:rsidP="000B54B6">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Replace 5.7 with the following:</w:t>
      </w:r>
    </w:p>
    <w:p w14:paraId="4B8A62BC" w14:textId="062EDC9A" w:rsidR="00CD0C51" w:rsidRPr="00CD0C51" w:rsidRDefault="00CD0C51" w:rsidP="003D0560">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The RMB shall meet not less than four times a year on dates determined by the RMB</w:t>
      </w:r>
      <w:r w:rsidR="009819FE">
        <w:rPr>
          <w:rFonts w:ascii="Calibri" w:hAnsi="Calibri" w:cs="Calibri"/>
          <w:i/>
          <w:iCs/>
          <w:sz w:val="22"/>
          <w:szCs w:val="22"/>
        </w:rPr>
        <w:t xml:space="preserve"> members, calle</w:t>
      </w:r>
      <w:r w:rsidR="00CA233E">
        <w:rPr>
          <w:rFonts w:ascii="Calibri" w:hAnsi="Calibri" w:cs="Calibri"/>
          <w:i/>
          <w:iCs/>
          <w:sz w:val="22"/>
          <w:szCs w:val="22"/>
        </w:rPr>
        <w:t>d</w:t>
      </w:r>
      <w:r w:rsidR="009819FE">
        <w:rPr>
          <w:rFonts w:ascii="Calibri" w:hAnsi="Calibri" w:cs="Calibri"/>
          <w:i/>
          <w:iCs/>
          <w:sz w:val="22"/>
          <w:szCs w:val="22"/>
        </w:rPr>
        <w:t xml:space="preserve"> by not less than 14 days clear notice. </w:t>
      </w:r>
      <w:r w:rsidR="005F09E4">
        <w:rPr>
          <w:rFonts w:ascii="Calibri" w:hAnsi="Calibri" w:cs="Calibri"/>
          <w:i/>
          <w:iCs/>
          <w:sz w:val="22"/>
          <w:szCs w:val="22"/>
        </w:rPr>
        <w:t>A quorum shall be 5 voting members of the RMB</w:t>
      </w:r>
      <w:r w:rsidR="00D83358">
        <w:rPr>
          <w:rFonts w:ascii="Calibri" w:hAnsi="Calibri" w:cs="Calibri"/>
          <w:i/>
          <w:iCs/>
          <w:sz w:val="22"/>
          <w:szCs w:val="22"/>
        </w:rPr>
        <w:t xml:space="preserve"> for any decisions required. The date, time </w:t>
      </w:r>
      <w:proofErr w:type="gramStart"/>
      <w:r w:rsidR="00D83358">
        <w:rPr>
          <w:rFonts w:ascii="Calibri" w:hAnsi="Calibri" w:cs="Calibri"/>
          <w:i/>
          <w:iCs/>
          <w:sz w:val="22"/>
          <w:szCs w:val="22"/>
        </w:rPr>
        <w:t>an</w:t>
      </w:r>
      <w:proofErr w:type="gramEnd"/>
      <w:r w:rsidR="00BD17E0">
        <w:rPr>
          <w:rFonts w:ascii="Calibri" w:hAnsi="Calibri" w:cs="Calibri"/>
          <w:i/>
          <w:iCs/>
          <w:sz w:val="22"/>
          <w:szCs w:val="22"/>
        </w:rPr>
        <w:t xml:space="preserve"> </w:t>
      </w:r>
      <w:r w:rsidR="00D83358">
        <w:rPr>
          <w:rFonts w:ascii="Calibri" w:hAnsi="Calibri" w:cs="Calibri"/>
          <w:i/>
          <w:iCs/>
          <w:sz w:val="22"/>
          <w:szCs w:val="22"/>
        </w:rPr>
        <w:t xml:space="preserve">format </w:t>
      </w:r>
      <w:r w:rsidR="00BD17E0">
        <w:rPr>
          <w:rFonts w:ascii="Calibri" w:hAnsi="Calibri" w:cs="Calibri"/>
          <w:i/>
          <w:iCs/>
          <w:sz w:val="22"/>
          <w:szCs w:val="22"/>
        </w:rPr>
        <w:t xml:space="preserve">will be </w:t>
      </w:r>
      <w:r w:rsidR="00D83358">
        <w:rPr>
          <w:rFonts w:ascii="Calibri" w:hAnsi="Calibri" w:cs="Calibri"/>
          <w:i/>
          <w:iCs/>
          <w:sz w:val="22"/>
          <w:szCs w:val="22"/>
        </w:rPr>
        <w:t>determined by the RMB</w:t>
      </w:r>
      <w:r w:rsidR="00BD17E0">
        <w:rPr>
          <w:rFonts w:ascii="Calibri" w:hAnsi="Calibri" w:cs="Calibri"/>
          <w:i/>
          <w:iCs/>
          <w:sz w:val="22"/>
          <w:szCs w:val="22"/>
        </w:rPr>
        <w:t>.</w:t>
      </w:r>
    </w:p>
    <w:p w14:paraId="7BE2E425" w14:textId="77777777" w:rsidR="005458D6" w:rsidRDefault="005458D6" w:rsidP="003D0560">
      <w:pPr>
        <w:pStyle w:val="NormalWeb"/>
        <w:spacing w:before="0" w:beforeAutospacing="0" w:after="0" w:afterAutospacing="0"/>
        <w:rPr>
          <w:rFonts w:ascii="Calibri" w:hAnsi="Calibri" w:cs="Calibri"/>
          <w:i/>
          <w:iCs/>
          <w:sz w:val="22"/>
          <w:szCs w:val="22"/>
        </w:rPr>
      </w:pPr>
    </w:p>
    <w:p w14:paraId="0262677F" w14:textId="7B0E5B8E" w:rsidR="008B55E9" w:rsidRDefault="0021000C" w:rsidP="00790B0E">
      <w:pPr>
        <w:pStyle w:val="NormalWeb"/>
        <w:spacing w:before="0" w:beforeAutospacing="0" w:after="0" w:afterAutospacing="0"/>
        <w:rPr>
          <w:rFonts w:ascii="Calibri" w:hAnsi="Calibri" w:cs="Calibri"/>
          <w:sz w:val="22"/>
          <w:szCs w:val="22"/>
        </w:rPr>
      </w:pPr>
      <w:r>
        <w:rPr>
          <w:rFonts w:ascii="Calibri" w:hAnsi="Calibri" w:cs="Calibri"/>
          <w:b/>
          <w:bCs/>
          <w:sz w:val="22"/>
          <w:szCs w:val="22"/>
        </w:rPr>
        <w:t>CLAUSE</w:t>
      </w:r>
      <w:r w:rsidR="00D0676B" w:rsidRPr="00D0676B">
        <w:rPr>
          <w:rFonts w:ascii="Calibri" w:hAnsi="Calibri" w:cs="Calibri"/>
          <w:b/>
          <w:bCs/>
          <w:sz w:val="22"/>
          <w:szCs w:val="22"/>
        </w:rPr>
        <w:t xml:space="preserve"> 6</w:t>
      </w:r>
    </w:p>
    <w:p w14:paraId="0F473382" w14:textId="6128737E" w:rsidR="00F16C26" w:rsidRDefault="00F16C26" w:rsidP="000B54B6">
      <w:pPr>
        <w:pStyle w:val="NormalWeb"/>
        <w:numPr>
          <w:ilvl w:val="0"/>
          <w:numId w:val="10"/>
        </w:numPr>
        <w:spacing w:before="0" w:beforeAutospacing="0" w:after="0" w:afterAutospacing="0"/>
        <w:rPr>
          <w:rFonts w:ascii="Calibri" w:hAnsi="Calibri" w:cs="Calibri"/>
          <w:sz w:val="22"/>
          <w:szCs w:val="22"/>
        </w:rPr>
      </w:pPr>
      <w:r w:rsidRPr="00790B0E">
        <w:rPr>
          <w:rFonts w:ascii="Calibri" w:hAnsi="Calibri" w:cs="Calibri"/>
          <w:sz w:val="22"/>
          <w:szCs w:val="22"/>
        </w:rPr>
        <w:t>Replace</w:t>
      </w:r>
      <w:r w:rsidR="00790B0E" w:rsidRPr="00790B0E">
        <w:rPr>
          <w:rFonts w:ascii="Calibri" w:hAnsi="Calibri" w:cs="Calibri"/>
          <w:sz w:val="22"/>
          <w:szCs w:val="22"/>
        </w:rPr>
        <w:t xml:space="preserve"> 6.1-6.1</w:t>
      </w:r>
      <w:r w:rsidR="002F6526">
        <w:rPr>
          <w:rFonts w:ascii="Calibri" w:hAnsi="Calibri" w:cs="Calibri"/>
          <w:sz w:val="22"/>
          <w:szCs w:val="22"/>
        </w:rPr>
        <w:t>.8</w:t>
      </w:r>
      <w:r w:rsidR="00790B0E" w:rsidRPr="00790B0E">
        <w:rPr>
          <w:rFonts w:ascii="Calibri" w:hAnsi="Calibri" w:cs="Calibri"/>
          <w:sz w:val="22"/>
          <w:szCs w:val="22"/>
        </w:rPr>
        <w:t xml:space="preserve"> inclusive with the following:</w:t>
      </w:r>
    </w:p>
    <w:p w14:paraId="10400DD2" w14:textId="4E8DBF68" w:rsidR="00594548" w:rsidRPr="003F649D" w:rsidRDefault="00594548" w:rsidP="00594548">
      <w:pPr>
        <w:pStyle w:val="NormalWeb"/>
        <w:spacing w:before="0" w:beforeAutospacing="0" w:after="0" w:afterAutospacing="0"/>
        <w:rPr>
          <w:rFonts w:ascii="Calibri" w:hAnsi="Calibri" w:cs="Calibri"/>
          <w:i/>
          <w:iCs/>
          <w:sz w:val="22"/>
          <w:szCs w:val="22"/>
        </w:rPr>
      </w:pPr>
      <w:r w:rsidRPr="003F649D">
        <w:rPr>
          <w:rFonts w:ascii="Calibri" w:hAnsi="Calibri" w:cs="Calibri"/>
          <w:i/>
          <w:iCs/>
          <w:sz w:val="22"/>
          <w:szCs w:val="22"/>
        </w:rPr>
        <w:t>6.</w:t>
      </w:r>
      <w:r w:rsidR="00973B97">
        <w:rPr>
          <w:rFonts w:ascii="Calibri" w:hAnsi="Calibri" w:cs="Calibri"/>
          <w:i/>
          <w:iCs/>
          <w:sz w:val="22"/>
          <w:szCs w:val="22"/>
        </w:rPr>
        <w:t>1</w:t>
      </w:r>
      <w:r w:rsidRPr="003F649D">
        <w:rPr>
          <w:rFonts w:ascii="Calibri" w:hAnsi="Calibri" w:cs="Calibri"/>
          <w:i/>
          <w:iCs/>
          <w:sz w:val="22"/>
          <w:szCs w:val="22"/>
        </w:rPr>
        <w:t xml:space="preserve"> Role of the Regional Management Board</w:t>
      </w:r>
    </w:p>
    <w:p w14:paraId="070064FA" w14:textId="411DE2DD" w:rsidR="00790B0E" w:rsidRPr="003F649D" w:rsidRDefault="003F649D" w:rsidP="00790B0E">
      <w:pPr>
        <w:pStyle w:val="NormalWeb"/>
        <w:spacing w:before="0" w:beforeAutospacing="0" w:after="0" w:afterAutospacing="0"/>
        <w:rPr>
          <w:rFonts w:ascii="Calibri" w:hAnsi="Calibri" w:cs="Calibri"/>
          <w:i/>
          <w:iCs/>
          <w:sz w:val="22"/>
          <w:szCs w:val="22"/>
        </w:rPr>
      </w:pPr>
      <w:r w:rsidRPr="003F649D">
        <w:rPr>
          <w:rFonts w:ascii="Calibri" w:hAnsi="Calibri" w:cs="Calibri"/>
          <w:i/>
          <w:iCs/>
          <w:sz w:val="22"/>
          <w:szCs w:val="22"/>
        </w:rPr>
        <w:t xml:space="preserve">The authority and role of the Regional Management Board </w:t>
      </w:r>
      <w:r w:rsidR="00AA2D95">
        <w:rPr>
          <w:rFonts w:ascii="Calibri" w:hAnsi="Calibri" w:cs="Calibri"/>
          <w:i/>
          <w:iCs/>
          <w:sz w:val="22"/>
          <w:szCs w:val="22"/>
        </w:rPr>
        <w:t>is</w:t>
      </w:r>
      <w:r w:rsidRPr="003F649D">
        <w:rPr>
          <w:rFonts w:ascii="Calibri" w:hAnsi="Calibri" w:cs="Calibri"/>
          <w:i/>
          <w:iCs/>
          <w:sz w:val="22"/>
          <w:szCs w:val="22"/>
        </w:rPr>
        <w:t xml:space="preserve"> to:</w:t>
      </w:r>
    </w:p>
    <w:p w14:paraId="5A2CCFB5" w14:textId="7E408FCC" w:rsidR="003F649D" w:rsidRDefault="00973B97" w:rsidP="009A2E68">
      <w:pPr>
        <w:pStyle w:val="NormalWeb"/>
        <w:spacing w:before="0" w:beforeAutospacing="0" w:after="0" w:afterAutospacing="0"/>
        <w:ind w:left="567"/>
        <w:rPr>
          <w:rFonts w:ascii="Calibri" w:hAnsi="Calibri" w:cs="Calibri"/>
          <w:i/>
          <w:iCs/>
          <w:sz w:val="22"/>
          <w:szCs w:val="22"/>
        </w:rPr>
      </w:pPr>
      <w:r w:rsidRPr="00205A35">
        <w:rPr>
          <w:rFonts w:ascii="Calibri" w:hAnsi="Calibri" w:cs="Calibri"/>
          <w:i/>
          <w:iCs/>
          <w:sz w:val="22"/>
          <w:szCs w:val="22"/>
        </w:rPr>
        <w:t>6.</w:t>
      </w:r>
      <w:r>
        <w:rPr>
          <w:rFonts w:ascii="Calibri" w:hAnsi="Calibri" w:cs="Calibri"/>
          <w:i/>
          <w:iCs/>
          <w:sz w:val="22"/>
          <w:szCs w:val="22"/>
        </w:rPr>
        <w:t>1.</w:t>
      </w:r>
      <w:r w:rsidR="00746817">
        <w:rPr>
          <w:rFonts w:ascii="Calibri" w:hAnsi="Calibri" w:cs="Calibri"/>
          <w:i/>
          <w:iCs/>
          <w:sz w:val="22"/>
          <w:szCs w:val="22"/>
        </w:rPr>
        <w:t>1</w:t>
      </w:r>
      <w:r>
        <w:rPr>
          <w:rFonts w:ascii="Calibri" w:hAnsi="Calibri" w:cs="Calibri"/>
          <w:i/>
          <w:iCs/>
          <w:sz w:val="22"/>
          <w:szCs w:val="22"/>
        </w:rPr>
        <w:t xml:space="preserve"> </w:t>
      </w:r>
      <w:r w:rsidRPr="00205A35">
        <w:rPr>
          <w:rFonts w:ascii="Calibri" w:hAnsi="Calibri" w:cs="Calibri"/>
          <w:i/>
          <w:iCs/>
          <w:sz w:val="22"/>
          <w:szCs w:val="22"/>
        </w:rPr>
        <w:t>Lead</w:t>
      </w:r>
      <w:r w:rsidR="00205A35">
        <w:rPr>
          <w:rFonts w:ascii="Calibri" w:hAnsi="Calibri" w:cs="Calibri"/>
          <w:i/>
          <w:iCs/>
          <w:sz w:val="22"/>
          <w:szCs w:val="22"/>
        </w:rPr>
        <w:t xml:space="preserve"> the decision making and coordinate </w:t>
      </w:r>
      <w:r w:rsidR="00023857">
        <w:rPr>
          <w:rFonts w:ascii="Calibri" w:hAnsi="Calibri" w:cs="Calibri"/>
          <w:i/>
          <w:iCs/>
          <w:sz w:val="22"/>
          <w:szCs w:val="22"/>
        </w:rPr>
        <w:t>activity leading to the successful delivery of the Objects set out in Clause 3.</w:t>
      </w:r>
    </w:p>
    <w:p w14:paraId="42AC7C79" w14:textId="27F5B763" w:rsidR="00973B97" w:rsidRDefault="00973B97" w:rsidP="009A2E68">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6.1.</w:t>
      </w:r>
      <w:r w:rsidR="00746817">
        <w:rPr>
          <w:rFonts w:ascii="Calibri" w:hAnsi="Calibri" w:cs="Calibri"/>
          <w:i/>
          <w:iCs/>
          <w:sz w:val="22"/>
          <w:szCs w:val="22"/>
        </w:rPr>
        <w:t xml:space="preserve">2 </w:t>
      </w:r>
      <w:r w:rsidR="00D56F31">
        <w:rPr>
          <w:rFonts w:ascii="Calibri" w:hAnsi="Calibri" w:cs="Calibri"/>
          <w:i/>
          <w:iCs/>
          <w:sz w:val="22"/>
          <w:szCs w:val="22"/>
        </w:rPr>
        <w:t>Role model the values and behaviours expected from all members of the Region.</w:t>
      </w:r>
    </w:p>
    <w:p w14:paraId="3DB010F2" w14:textId="6151FC76" w:rsidR="00D771D5" w:rsidRDefault="00D771D5" w:rsidP="009A2E68">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6.1.3 Conduct all matters in a professional manner, creating a culture of accountability and responsibility across all of the RMB and associated Working Groups.</w:t>
      </w:r>
    </w:p>
    <w:p w14:paraId="73AEC058" w14:textId="5FA30C6B" w:rsidR="00D771D5" w:rsidRDefault="00D771D5" w:rsidP="009A2E68">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 xml:space="preserve">6.1.4 </w:t>
      </w:r>
      <w:r w:rsidR="00443C1D">
        <w:rPr>
          <w:rFonts w:ascii="Calibri" w:hAnsi="Calibri" w:cs="Calibri"/>
          <w:i/>
          <w:iCs/>
          <w:sz w:val="22"/>
          <w:szCs w:val="22"/>
        </w:rPr>
        <w:t xml:space="preserve">Oversee and enforce associated policies, codes and procedures </w:t>
      </w:r>
      <w:r w:rsidR="00D07366">
        <w:rPr>
          <w:rFonts w:ascii="Calibri" w:hAnsi="Calibri" w:cs="Calibri"/>
          <w:i/>
          <w:iCs/>
          <w:sz w:val="22"/>
          <w:szCs w:val="22"/>
        </w:rPr>
        <w:t>to ensure a</w:t>
      </w:r>
      <w:r w:rsidR="00214718">
        <w:rPr>
          <w:rFonts w:ascii="Calibri" w:hAnsi="Calibri" w:cs="Calibri"/>
          <w:i/>
          <w:iCs/>
          <w:sz w:val="22"/>
          <w:szCs w:val="22"/>
        </w:rPr>
        <w:t xml:space="preserve">n approach that </w:t>
      </w:r>
      <w:r w:rsidR="00214718" w:rsidRPr="00717098">
        <w:rPr>
          <w:rFonts w:ascii="Calibri" w:hAnsi="Calibri" w:cs="Calibri"/>
          <w:i/>
          <w:iCs/>
          <w:sz w:val="22"/>
          <w:szCs w:val="22"/>
        </w:rPr>
        <w:t>promote</w:t>
      </w:r>
      <w:r w:rsidR="00214718">
        <w:rPr>
          <w:rFonts w:ascii="Calibri" w:hAnsi="Calibri" w:cs="Calibri"/>
          <w:i/>
          <w:iCs/>
          <w:sz w:val="22"/>
          <w:szCs w:val="22"/>
        </w:rPr>
        <w:t>s</w:t>
      </w:r>
      <w:r w:rsidR="00214718" w:rsidRPr="00717098">
        <w:rPr>
          <w:rFonts w:ascii="Calibri" w:hAnsi="Calibri" w:cs="Calibri"/>
          <w:i/>
          <w:iCs/>
          <w:sz w:val="22"/>
          <w:szCs w:val="22"/>
        </w:rPr>
        <w:t xml:space="preserve"> and celebrate</w:t>
      </w:r>
      <w:r w:rsidR="00214718">
        <w:rPr>
          <w:rFonts w:ascii="Calibri" w:hAnsi="Calibri" w:cs="Calibri"/>
          <w:i/>
          <w:iCs/>
          <w:sz w:val="22"/>
          <w:szCs w:val="22"/>
        </w:rPr>
        <w:t>s</w:t>
      </w:r>
      <w:r w:rsidR="00214718" w:rsidRPr="00717098">
        <w:rPr>
          <w:rFonts w:ascii="Calibri" w:hAnsi="Calibri" w:cs="Calibri"/>
          <w:i/>
          <w:iCs/>
          <w:sz w:val="22"/>
          <w:szCs w:val="22"/>
        </w:rPr>
        <w:t xml:space="preserve"> difference</w:t>
      </w:r>
      <w:r w:rsidR="007A0583">
        <w:rPr>
          <w:rFonts w:ascii="Calibri" w:hAnsi="Calibri" w:cs="Calibri"/>
          <w:i/>
          <w:iCs/>
          <w:sz w:val="22"/>
          <w:szCs w:val="22"/>
        </w:rPr>
        <w:t xml:space="preserve"> as well as enforcing any sanctions where a</w:t>
      </w:r>
      <w:r w:rsidR="00B668D3">
        <w:rPr>
          <w:rFonts w:ascii="Calibri" w:hAnsi="Calibri" w:cs="Calibri"/>
          <w:i/>
          <w:iCs/>
          <w:sz w:val="22"/>
          <w:szCs w:val="22"/>
        </w:rPr>
        <w:t>ppropriate</w:t>
      </w:r>
      <w:r w:rsidR="007A0583">
        <w:rPr>
          <w:rFonts w:ascii="Calibri" w:hAnsi="Calibri" w:cs="Calibri"/>
          <w:i/>
          <w:iCs/>
          <w:sz w:val="22"/>
          <w:szCs w:val="22"/>
        </w:rPr>
        <w:t>.</w:t>
      </w:r>
    </w:p>
    <w:p w14:paraId="5A54BD53" w14:textId="71810290" w:rsidR="00AA2D95" w:rsidRDefault="00AA2D95" w:rsidP="009A2E68">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 xml:space="preserve">6.1.5 </w:t>
      </w:r>
      <w:r w:rsidR="007D19CB">
        <w:rPr>
          <w:rFonts w:ascii="Calibri" w:hAnsi="Calibri" w:cs="Calibri"/>
          <w:i/>
          <w:iCs/>
          <w:sz w:val="22"/>
          <w:szCs w:val="22"/>
        </w:rPr>
        <w:t xml:space="preserve">Be responsible for the </w:t>
      </w:r>
      <w:r w:rsidR="000B348F">
        <w:rPr>
          <w:rFonts w:ascii="Calibri" w:hAnsi="Calibri" w:cs="Calibri"/>
          <w:i/>
          <w:iCs/>
          <w:sz w:val="22"/>
          <w:szCs w:val="22"/>
        </w:rPr>
        <w:t>strategic and financial management of the Region’</w:t>
      </w:r>
      <w:r w:rsidR="00B668D3">
        <w:rPr>
          <w:rFonts w:ascii="Calibri" w:hAnsi="Calibri" w:cs="Calibri"/>
          <w:i/>
          <w:iCs/>
          <w:sz w:val="22"/>
          <w:szCs w:val="22"/>
        </w:rPr>
        <w:t>s</w:t>
      </w:r>
      <w:r w:rsidR="000B348F">
        <w:rPr>
          <w:rFonts w:ascii="Calibri" w:hAnsi="Calibri" w:cs="Calibri"/>
          <w:i/>
          <w:iCs/>
          <w:sz w:val="22"/>
          <w:szCs w:val="22"/>
        </w:rPr>
        <w:t xml:space="preserve"> affairs, protecting Yorkshire Netball’s future</w:t>
      </w:r>
      <w:r w:rsidR="001D0C3A">
        <w:rPr>
          <w:rFonts w:ascii="Calibri" w:hAnsi="Calibri" w:cs="Calibri"/>
          <w:i/>
          <w:iCs/>
          <w:sz w:val="22"/>
          <w:szCs w:val="22"/>
        </w:rPr>
        <w:t xml:space="preserve"> </w:t>
      </w:r>
      <w:r w:rsidR="007A374B">
        <w:rPr>
          <w:rFonts w:ascii="Calibri" w:hAnsi="Calibri" w:cs="Calibri"/>
          <w:i/>
          <w:iCs/>
          <w:sz w:val="22"/>
          <w:szCs w:val="22"/>
        </w:rPr>
        <w:t>whilst</w:t>
      </w:r>
      <w:r w:rsidR="001D0C3A">
        <w:rPr>
          <w:rFonts w:ascii="Calibri" w:hAnsi="Calibri" w:cs="Calibri"/>
          <w:i/>
          <w:iCs/>
          <w:sz w:val="22"/>
          <w:szCs w:val="22"/>
        </w:rPr>
        <w:t xml:space="preserve"> </w:t>
      </w:r>
      <w:r w:rsidR="00EB0F3E">
        <w:rPr>
          <w:rFonts w:ascii="Calibri" w:hAnsi="Calibri" w:cs="Calibri"/>
          <w:i/>
          <w:iCs/>
          <w:sz w:val="22"/>
          <w:szCs w:val="22"/>
        </w:rPr>
        <w:t xml:space="preserve">adhering to the </w:t>
      </w:r>
      <w:r w:rsidR="0097031A">
        <w:rPr>
          <w:rFonts w:ascii="Calibri" w:hAnsi="Calibri" w:cs="Calibri"/>
          <w:i/>
          <w:iCs/>
          <w:sz w:val="22"/>
          <w:szCs w:val="22"/>
        </w:rPr>
        <w:t>required governance standards.</w:t>
      </w:r>
    </w:p>
    <w:p w14:paraId="2382C9A0" w14:textId="77777777" w:rsidR="00CE6CEA" w:rsidRDefault="00061193" w:rsidP="009A2E68">
      <w:pPr>
        <w:pStyle w:val="NormalWeb"/>
        <w:spacing w:before="0" w:beforeAutospacing="0" w:after="0" w:afterAutospacing="0"/>
        <w:ind w:left="567"/>
        <w:rPr>
          <w:rFonts w:ascii="Calibri" w:hAnsi="Calibri" w:cs="Calibri"/>
          <w:i/>
          <w:iCs/>
          <w:sz w:val="22"/>
          <w:szCs w:val="22"/>
        </w:rPr>
      </w:pPr>
      <w:r>
        <w:rPr>
          <w:rFonts w:ascii="Calibri" w:hAnsi="Calibri" w:cs="Calibri"/>
          <w:i/>
          <w:iCs/>
          <w:sz w:val="22"/>
          <w:szCs w:val="22"/>
        </w:rPr>
        <w:t xml:space="preserve">6.1.6 </w:t>
      </w:r>
      <w:r w:rsidR="005639E9">
        <w:rPr>
          <w:rFonts w:ascii="Calibri" w:hAnsi="Calibri" w:cs="Calibri"/>
          <w:i/>
          <w:iCs/>
          <w:sz w:val="22"/>
          <w:szCs w:val="22"/>
        </w:rPr>
        <w:t>Be committed t</w:t>
      </w:r>
      <w:r w:rsidR="004953F5">
        <w:rPr>
          <w:rFonts w:ascii="Calibri" w:hAnsi="Calibri" w:cs="Calibri"/>
          <w:i/>
          <w:iCs/>
          <w:sz w:val="22"/>
          <w:szCs w:val="22"/>
        </w:rPr>
        <w:t xml:space="preserve">o RMB responsibilities including but not limited to; attendance at RMB meetings, </w:t>
      </w:r>
      <w:r w:rsidR="00EA4530">
        <w:rPr>
          <w:rFonts w:ascii="Calibri" w:hAnsi="Calibri" w:cs="Calibri"/>
          <w:i/>
          <w:iCs/>
          <w:sz w:val="22"/>
          <w:szCs w:val="22"/>
        </w:rPr>
        <w:t>active participation in discussions and decision making, engagement with key stakeholders locally and nationally relevant to the role.</w:t>
      </w:r>
    </w:p>
    <w:p w14:paraId="582005DB" w14:textId="69E75EBE" w:rsidR="00980BF7" w:rsidRDefault="00980BF7" w:rsidP="000B54B6">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Replace 6.6 (</w:t>
      </w:r>
      <w:proofErr w:type="spellStart"/>
      <w:r>
        <w:rPr>
          <w:rFonts w:ascii="Calibri" w:hAnsi="Calibri" w:cs="Calibri"/>
          <w:sz w:val="22"/>
          <w:szCs w:val="22"/>
        </w:rPr>
        <w:t>i</w:t>
      </w:r>
      <w:proofErr w:type="spellEnd"/>
      <w:r>
        <w:rPr>
          <w:rFonts w:ascii="Calibri" w:hAnsi="Calibri" w:cs="Calibri"/>
          <w:sz w:val="22"/>
          <w:szCs w:val="22"/>
        </w:rPr>
        <w:t>) with the following:</w:t>
      </w:r>
    </w:p>
    <w:p w14:paraId="14779245" w14:textId="22723017" w:rsidR="00980BF7" w:rsidRPr="006F6DC1" w:rsidRDefault="006F6DC1" w:rsidP="006F6DC1">
      <w:pPr>
        <w:pStyle w:val="NormalWeb"/>
        <w:spacing w:before="0" w:beforeAutospacing="0" w:after="0" w:afterAutospacing="0"/>
        <w:rPr>
          <w:rFonts w:ascii="Calibri" w:hAnsi="Calibri" w:cs="Calibri"/>
          <w:i/>
          <w:iCs/>
          <w:sz w:val="22"/>
          <w:szCs w:val="22"/>
        </w:rPr>
      </w:pPr>
      <w:r w:rsidRPr="006F6DC1">
        <w:rPr>
          <w:rFonts w:ascii="Calibri" w:hAnsi="Calibri" w:cs="Calibri"/>
          <w:i/>
          <w:iCs/>
          <w:sz w:val="22"/>
          <w:szCs w:val="22"/>
        </w:rPr>
        <w:t>(</w:t>
      </w:r>
      <w:proofErr w:type="spellStart"/>
      <w:r w:rsidRPr="006F6DC1">
        <w:rPr>
          <w:rFonts w:ascii="Calibri" w:hAnsi="Calibri" w:cs="Calibri"/>
          <w:i/>
          <w:iCs/>
          <w:sz w:val="22"/>
          <w:szCs w:val="22"/>
        </w:rPr>
        <w:t>i</w:t>
      </w:r>
      <w:proofErr w:type="spellEnd"/>
      <w:r w:rsidRPr="006F6DC1">
        <w:rPr>
          <w:rFonts w:ascii="Calibri" w:hAnsi="Calibri" w:cs="Calibri"/>
          <w:i/>
          <w:iCs/>
          <w:sz w:val="22"/>
          <w:szCs w:val="22"/>
        </w:rPr>
        <w:t>) the person who will be the treasurer and as such, be responsible for operating the Region’s bank/investment account(s), in accordance with the financial procedures agreed by RMB;</w:t>
      </w:r>
    </w:p>
    <w:p w14:paraId="08913D97" w14:textId="062C8D55" w:rsidR="00061193" w:rsidRDefault="00CE28E3" w:rsidP="000B54B6">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 xml:space="preserve">Remove 6.6 (ii) </w:t>
      </w:r>
    </w:p>
    <w:p w14:paraId="09C14E02" w14:textId="203BDD96" w:rsidR="00CE28E3" w:rsidRDefault="00E13701" w:rsidP="000B54B6">
      <w:pPr>
        <w:pStyle w:val="NormalWeb"/>
        <w:numPr>
          <w:ilvl w:val="0"/>
          <w:numId w:val="10"/>
        </w:numPr>
        <w:spacing w:before="0" w:beforeAutospacing="0" w:after="0" w:afterAutospacing="0"/>
        <w:rPr>
          <w:rFonts w:ascii="Calibri" w:hAnsi="Calibri" w:cs="Calibri"/>
          <w:sz w:val="22"/>
          <w:szCs w:val="22"/>
        </w:rPr>
      </w:pPr>
      <w:r>
        <w:rPr>
          <w:rFonts w:ascii="Calibri" w:hAnsi="Calibri" w:cs="Calibri"/>
          <w:sz w:val="22"/>
          <w:szCs w:val="22"/>
        </w:rPr>
        <w:t>Replace 6.6 (iii) with</w:t>
      </w:r>
      <w:r w:rsidR="00980BF7">
        <w:rPr>
          <w:rFonts w:ascii="Calibri" w:hAnsi="Calibri" w:cs="Calibri"/>
          <w:sz w:val="22"/>
          <w:szCs w:val="22"/>
        </w:rPr>
        <w:t xml:space="preserve"> the following</w:t>
      </w:r>
      <w:r>
        <w:rPr>
          <w:rFonts w:ascii="Calibri" w:hAnsi="Calibri" w:cs="Calibri"/>
          <w:sz w:val="22"/>
          <w:szCs w:val="22"/>
        </w:rPr>
        <w:t>:</w:t>
      </w:r>
    </w:p>
    <w:p w14:paraId="5D1BD879" w14:textId="765F38C0" w:rsidR="00E13701" w:rsidRPr="00980BF7" w:rsidRDefault="00E13701" w:rsidP="00790B0E">
      <w:pPr>
        <w:pStyle w:val="NormalWeb"/>
        <w:spacing w:before="0" w:beforeAutospacing="0" w:after="0" w:afterAutospacing="0"/>
        <w:rPr>
          <w:rFonts w:ascii="Calibri" w:hAnsi="Calibri" w:cs="Calibri"/>
          <w:i/>
          <w:iCs/>
          <w:sz w:val="22"/>
          <w:szCs w:val="22"/>
        </w:rPr>
      </w:pPr>
      <w:r w:rsidRPr="00980BF7">
        <w:rPr>
          <w:rFonts w:ascii="Calibri" w:hAnsi="Calibri" w:cs="Calibri"/>
          <w:i/>
          <w:iCs/>
          <w:sz w:val="22"/>
          <w:szCs w:val="22"/>
        </w:rPr>
        <w:t>(iii) the person who will be the Regional Safeguarding Lead</w:t>
      </w:r>
    </w:p>
    <w:p w14:paraId="6C00475A" w14:textId="130CA53A" w:rsidR="00625FCA" w:rsidRDefault="008F7130" w:rsidP="000B54B6">
      <w:pPr>
        <w:pStyle w:val="NormalWeb"/>
        <w:numPr>
          <w:ilvl w:val="0"/>
          <w:numId w:val="11"/>
        </w:numPr>
        <w:spacing w:before="0" w:beforeAutospacing="0" w:after="0" w:afterAutospacing="0"/>
        <w:rPr>
          <w:rFonts w:ascii="Calibri" w:hAnsi="Calibri" w:cs="Calibri"/>
          <w:sz w:val="22"/>
          <w:szCs w:val="22"/>
        </w:rPr>
      </w:pPr>
      <w:r>
        <w:rPr>
          <w:rFonts w:ascii="Calibri" w:hAnsi="Calibri" w:cs="Calibri"/>
          <w:sz w:val="22"/>
          <w:szCs w:val="22"/>
        </w:rPr>
        <w:t>Re</w:t>
      </w:r>
      <w:r w:rsidR="00B25B43">
        <w:rPr>
          <w:rFonts w:ascii="Calibri" w:hAnsi="Calibri" w:cs="Calibri"/>
          <w:sz w:val="22"/>
          <w:szCs w:val="22"/>
        </w:rPr>
        <w:t xml:space="preserve">move </w:t>
      </w:r>
      <w:r w:rsidR="0068114F">
        <w:rPr>
          <w:rFonts w:ascii="Calibri" w:hAnsi="Calibri" w:cs="Calibri"/>
          <w:sz w:val="22"/>
          <w:szCs w:val="22"/>
        </w:rPr>
        <w:t xml:space="preserve">6.7 </w:t>
      </w:r>
    </w:p>
    <w:p w14:paraId="7BC971EF" w14:textId="4E03C569" w:rsidR="00676B0A" w:rsidRDefault="00676B0A" w:rsidP="000B54B6">
      <w:pPr>
        <w:pStyle w:val="NormalWeb"/>
        <w:numPr>
          <w:ilvl w:val="0"/>
          <w:numId w:val="11"/>
        </w:numPr>
        <w:spacing w:before="0" w:beforeAutospacing="0" w:after="0" w:afterAutospacing="0"/>
        <w:rPr>
          <w:rFonts w:ascii="Calibri" w:hAnsi="Calibri" w:cs="Calibri"/>
          <w:sz w:val="22"/>
          <w:szCs w:val="22"/>
        </w:rPr>
      </w:pPr>
      <w:r>
        <w:rPr>
          <w:rFonts w:ascii="Calibri" w:hAnsi="Calibri" w:cs="Calibri"/>
          <w:sz w:val="22"/>
          <w:szCs w:val="22"/>
        </w:rPr>
        <w:lastRenderedPageBreak/>
        <w:t>Replace 6.11 with the following:</w:t>
      </w:r>
    </w:p>
    <w:p w14:paraId="363EED0C" w14:textId="460443D7" w:rsidR="00676B0A" w:rsidRPr="004D0E0C" w:rsidRDefault="00FC4BF6" w:rsidP="00790B0E">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 xml:space="preserve">6.11 </w:t>
      </w:r>
      <w:r w:rsidR="004D0E0C" w:rsidRPr="004D0E0C">
        <w:rPr>
          <w:rFonts w:ascii="Calibri" w:hAnsi="Calibri" w:cs="Calibri"/>
          <w:i/>
          <w:iCs/>
          <w:sz w:val="22"/>
          <w:szCs w:val="22"/>
        </w:rPr>
        <w:t>Where a resolution has been circulated to an RMB member pursuant to clause 6.10 above and has not been received back by the RMB secretary within 21 days of being sent out, that RMB member will be deemed to have approved the resolution.</w:t>
      </w:r>
    </w:p>
    <w:p w14:paraId="2CB66E01" w14:textId="77777777" w:rsidR="00E603DA" w:rsidRDefault="00E603DA" w:rsidP="00F02D3A">
      <w:pPr>
        <w:pStyle w:val="NormalWeb"/>
        <w:spacing w:before="0" w:beforeAutospacing="0" w:after="0" w:afterAutospacing="0"/>
        <w:rPr>
          <w:rFonts w:ascii="Calibri" w:hAnsi="Calibri" w:cs="Calibri"/>
          <w:b/>
          <w:bCs/>
          <w:sz w:val="22"/>
          <w:szCs w:val="22"/>
        </w:rPr>
      </w:pPr>
    </w:p>
    <w:p w14:paraId="704EA8DD" w14:textId="545BB3DE" w:rsidR="00FB5436" w:rsidRPr="00E908FA" w:rsidRDefault="0021000C" w:rsidP="00F02D3A">
      <w:pPr>
        <w:pStyle w:val="NormalWeb"/>
        <w:spacing w:before="0" w:beforeAutospacing="0" w:after="0" w:afterAutospacing="0"/>
        <w:rPr>
          <w:rFonts w:ascii="Calibri" w:hAnsi="Calibri" w:cs="Calibri"/>
          <w:i/>
          <w:iCs/>
          <w:sz w:val="22"/>
          <w:szCs w:val="22"/>
        </w:rPr>
      </w:pPr>
      <w:r>
        <w:rPr>
          <w:rFonts w:ascii="Calibri" w:hAnsi="Calibri" w:cs="Calibri"/>
          <w:b/>
          <w:bCs/>
          <w:sz w:val="22"/>
          <w:szCs w:val="22"/>
        </w:rPr>
        <w:t>CLAUSE</w:t>
      </w:r>
      <w:r w:rsidR="00857362" w:rsidRPr="006E5C25">
        <w:rPr>
          <w:rFonts w:ascii="Calibri" w:hAnsi="Calibri" w:cs="Calibri"/>
          <w:b/>
          <w:bCs/>
          <w:sz w:val="22"/>
          <w:szCs w:val="22"/>
        </w:rPr>
        <w:t xml:space="preserve"> 7</w:t>
      </w:r>
    </w:p>
    <w:p w14:paraId="1D21545B" w14:textId="02BF9DEF" w:rsidR="001418C7" w:rsidRDefault="001418C7" w:rsidP="00FC4BF6">
      <w:pPr>
        <w:pStyle w:val="NormalWeb"/>
        <w:numPr>
          <w:ilvl w:val="0"/>
          <w:numId w:val="12"/>
        </w:numPr>
        <w:spacing w:before="0" w:beforeAutospacing="0" w:after="0" w:afterAutospacing="0"/>
        <w:rPr>
          <w:rFonts w:ascii="Calibri" w:hAnsi="Calibri" w:cs="Calibri"/>
          <w:sz w:val="22"/>
          <w:szCs w:val="22"/>
        </w:rPr>
      </w:pPr>
      <w:r>
        <w:rPr>
          <w:rFonts w:ascii="Calibri" w:hAnsi="Calibri" w:cs="Calibri"/>
          <w:sz w:val="22"/>
          <w:szCs w:val="22"/>
        </w:rPr>
        <w:t>Replace 7.1 with the following:</w:t>
      </w:r>
    </w:p>
    <w:p w14:paraId="2E7C5AE4" w14:textId="7F5CA655" w:rsidR="004D2F3F" w:rsidRDefault="004D2F3F" w:rsidP="00FB5436">
      <w:pPr>
        <w:pStyle w:val="NormalWeb"/>
        <w:spacing w:before="0" w:beforeAutospacing="0" w:after="0" w:afterAutospacing="0"/>
        <w:rPr>
          <w:rFonts w:ascii="Calibri" w:hAnsi="Calibri" w:cs="Calibri"/>
          <w:i/>
          <w:iCs/>
          <w:sz w:val="22"/>
          <w:szCs w:val="22"/>
        </w:rPr>
      </w:pPr>
      <w:r w:rsidRPr="00337E6B">
        <w:rPr>
          <w:rFonts w:ascii="Calibri" w:hAnsi="Calibri" w:cs="Calibri"/>
          <w:i/>
          <w:iCs/>
          <w:sz w:val="22"/>
          <w:szCs w:val="22"/>
        </w:rPr>
        <w:t>7.1 All elected persons on the RMB may serv</w:t>
      </w:r>
      <w:r w:rsidR="005B2623">
        <w:rPr>
          <w:rFonts w:ascii="Calibri" w:hAnsi="Calibri" w:cs="Calibri"/>
          <w:i/>
          <w:iCs/>
          <w:sz w:val="22"/>
          <w:szCs w:val="22"/>
        </w:rPr>
        <w:t>e</w:t>
      </w:r>
      <w:r w:rsidRPr="00337E6B">
        <w:rPr>
          <w:rFonts w:ascii="Calibri" w:hAnsi="Calibri" w:cs="Calibri"/>
          <w:i/>
          <w:iCs/>
          <w:sz w:val="22"/>
          <w:szCs w:val="22"/>
        </w:rPr>
        <w:t xml:space="preserve"> for a term of four years. At the General meeting corresponding with the end of that person’s term of office, they shall retire and shall be eligible for re-election for one further term of four years. No </w:t>
      </w:r>
      <w:r w:rsidR="00F33CE4">
        <w:rPr>
          <w:rFonts w:ascii="Calibri" w:hAnsi="Calibri" w:cs="Calibri"/>
          <w:i/>
          <w:iCs/>
          <w:sz w:val="22"/>
          <w:szCs w:val="22"/>
        </w:rPr>
        <w:t>elected</w:t>
      </w:r>
      <w:r w:rsidRPr="00337E6B">
        <w:rPr>
          <w:rFonts w:ascii="Calibri" w:hAnsi="Calibri" w:cs="Calibri"/>
          <w:i/>
          <w:iCs/>
          <w:sz w:val="22"/>
          <w:szCs w:val="22"/>
        </w:rPr>
        <w:t xml:space="preserve"> person may serve for more than two</w:t>
      </w:r>
      <w:r w:rsidR="00337E6B" w:rsidRPr="00337E6B">
        <w:rPr>
          <w:rFonts w:ascii="Calibri" w:hAnsi="Calibri" w:cs="Calibri"/>
          <w:i/>
          <w:iCs/>
          <w:sz w:val="22"/>
          <w:szCs w:val="22"/>
        </w:rPr>
        <w:t xml:space="preserve"> consecutive terms.</w:t>
      </w:r>
    </w:p>
    <w:p w14:paraId="33EC143A" w14:textId="3C070490" w:rsidR="00377234" w:rsidRPr="00C22D13" w:rsidRDefault="00C22D13" w:rsidP="00FC4BF6">
      <w:pPr>
        <w:pStyle w:val="NormalWeb"/>
        <w:numPr>
          <w:ilvl w:val="0"/>
          <w:numId w:val="12"/>
        </w:numPr>
        <w:spacing w:before="0" w:beforeAutospacing="0" w:after="0" w:afterAutospacing="0"/>
        <w:rPr>
          <w:rFonts w:ascii="Calibri" w:hAnsi="Calibri" w:cs="Calibri"/>
          <w:sz w:val="22"/>
          <w:szCs w:val="22"/>
        </w:rPr>
      </w:pPr>
      <w:r w:rsidRPr="00C22D13">
        <w:rPr>
          <w:rFonts w:ascii="Calibri" w:hAnsi="Calibri" w:cs="Calibri"/>
          <w:sz w:val="22"/>
          <w:szCs w:val="22"/>
        </w:rPr>
        <w:t>Remove ‘Job description’ from 7.4.</w:t>
      </w:r>
    </w:p>
    <w:p w14:paraId="4E617EA9" w14:textId="1D108093" w:rsidR="00E908FA" w:rsidRDefault="00E908FA" w:rsidP="00FC4BF6">
      <w:pPr>
        <w:pStyle w:val="NormalWeb"/>
        <w:numPr>
          <w:ilvl w:val="0"/>
          <w:numId w:val="12"/>
        </w:numPr>
        <w:spacing w:before="0" w:beforeAutospacing="0" w:after="0" w:afterAutospacing="0"/>
        <w:rPr>
          <w:rFonts w:ascii="Calibri" w:hAnsi="Calibri" w:cs="Calibri"/>
          <w:sz w:val="22"/>
          <w:szCs w:val="22"/>
        </w:rPr>
      </w:pPr>
      <w:r>
        <w:rPr>
          <w:rFonts w:ascii="Calibri" w:hAnsi="Calibri" w:cs="Calibri"/>
          <w:sz w:val="22"/>
          <w:szCs w:val="22"/>
        </w:rPr>
        <w:t>Replace 7.</w:t>
      </w:r>
      <w:r w:rsidR="00F02D3A">
        <w:rPr>
          <w:rFonts w:ascii="Calibri" w:hAnsi="Calibri" w:cs="Calibri"/>
          <w:sz w:val="22"/>
          <w:szCs w:val="22"/>
        </w:rPr>
        <w:t>5</w:t>
      </w:r>
      <w:r>
        <w:rPr>
          <w:rFonts w:ascii="Calibri" w:hAnsi="Calibri" w:cs="Calibri"/>
          <w:sz w:val="22"/>
          <w:szCs w:val="22"/>
        </w:rPr>
        <w:t xml:space="preserve"> with the following:</w:t>
      </w:r>
    </w:p>
    <w:p w14:paraId="4B46C490" w14:textId="4E1A7536" w:rsidR="00422A94" w:rsidRPr="00E908FA" w:rsidRDefault="00CD3685" w:rsidP="00FB5436">
      <w:pPr>
        <w:pStyle w:val="NormalWeb"/>
        <w:spacing w:before="0" w:beforeAutospacing="0" w:after="0" w:afterAutospacing="0"/>
        <w:rPr>
          <w:rFonts w:ascii="Calibri" w:hAnsi="Calibri" w:cs="Calibri"/>
          <w:i/>
          <w:iCs/>
          <w:sz w:val="22"/>
          <w:szCs w:val="22"/>
        </w:rPr>
      </w:pPr>
      <w:r w:rsidRPr="00E908FA">
        <w:rPr>
          <w:rFonts w:ascii="Calibri" w:hAnsi="Calibri" w:cs="Calibri"/>
          <w:i/>
          <w:iCs/>
          <w:sz w:val="22"/>
          <w:szCs w:val="22"/>
        </w:rPr>
        <w:t>7.</w:t>
      </w:r>
      <w:r w:rsidR="00F02D3A">
        <w:rPr>
          <w:rFonts w:ascii="Calibri" w:hAnsi="Calibri" w:cs="Calibri"/>
          <w:i/>
          <w:iCs/>
          <w:sz w:val="22"/>
          <w:szCs w:val="22"/>
        </w:rPr>
        <w:t>5</w:t>
      </w:r>
      <w:r w:rsidRPr="00E908FA">
        <w:rPr>
          <w:rFonts w:ascii="Calibri" w:hAnsi="Calibri" w:cs="Calibri"/>
          <w:i/>
          <w:iCs/>
          <w:sz w:val="22"/>
          <w:szCs w:val="22"/>
        </w:rPr>
        <w:t xml:space="preserve"> All elected </w:t>
      </w:r>
      <w:r w:rsidR="0056309F">
        <w:rPr>
          <w:rFonts w:ascii="Calibri" w:hAnsi="Calibri" w:cs="Calibri"/>
          <w:i/>
          <w:iCs/>
          <w:sz w:val="22"/>
          <w:szCs w:val="22"/>
        </w:rPr>
        <w:t xml:space="preserve">and appointed </w:t>
      </w:r>
      <w:r w:rsidRPr="00E908FA">
        <w:rPr>
          <w:rFonts w:ascii="Calibri" w:hAnsi="Calibri" w:cs="Calibri"/>
          <w:i/>
          <w:iCs/>
          <w:sz w:val="22"/>
          <w:szCs w:val="22"/>
        </w:rPr>
        <w:t>persons must be personal members of England Netball within the Region, throughout their term(s) on the RMB.</w:t>
      </w:r>
    </w:p>
    <w:p w14:paraId="14EFB8FA" w14:textId="4715E944" w:rsidR="00DE2C16" w:rsidRDefault="00D41EF4" w:rsidP="00FC4BF6">
      <w:pPr>
        <w:pStyle w:val="NormalWeb"/>
        <w:numPr>
          <w:ilvl w:val="0"/>
          <w:numId w:val="13"/>
        </w:numPr>
        <w:spacing w:before="0" w:beforeAutospacing="0" w:after="0" w:afterAutospacing="0"/>
        <w:rPr>
          <w:rFonts w:ascii="Calibri" w:hAnsi="Calibri" w:cs="Calibri"/>
          <w:sz w:val="22"/>
          <w:szCs w:val="22"/>
        </w:rPr>
      </w:pPr>
      <w:r>
        <w:rPr>
          <w:rFonts w:ascii="Calibri" w:hAnsi="Calibri" w:cs="Calibri"/>
          <w:sz w:val="22"/>
          <w:szCs w:val="22"/>
        </w:rPr>
        <w:t>Replace 7.6.2 with the following:</w:t>
      </w:r>
    </w:p>
    <w:p w14:paraId="32C212D5" w14:textId="03F6765E" w:rsidR="00D41EF4" w:rsidRDefault="00D41EF4" w:rsidP="00FB5436">
      <w:pPr>
        <w:pStyle w:val="NormalWeb"/>
        <w:spacing w:before="0" w:beforeAutospacing="0" w:after="0" w:afterAutospacing="0"/>
        <w:rPr>
          <w:rFonts w:ascii="Calibri" w:hAnsi="Calibri" w:cs="Calibri"/>
          <w:i/>
          <w:iCs/>
          <w:sz w:val="22"/>
          <w:szCs w:val="22"/>
        </w:rPr>
      </w:pPr>
      <w:r w:rsidRPr="00337E6B">
        <w:rPr>
          <w:rFonts w:ascii="Calibri" w:hAnsi="Calibri" w:cs="Calibri"/>
          <w:i/>
          <w:iCs/>
          <w:sz w:val="22"/>
          <w:szCs w:val="22"/>
        </w:rPr>
        <w:t>7.6.2 A</w:t>
      </w:r>
      <w:r w:rsidR="001418C7" w:rsidRPr="00337E6B">
        <w:rPr>
          <w:rFonts w:ascii="Calibri" w:hAnsi="Calibri" w:cs="Calibri"/>
          <w:i/>
          <w:iCs/>
          <w:sz w:val="22"/>
          <w:szCs w:val="22"/>
        </w:rPr>
        <w:t>ll appointed persons on the RMB may serv</w:t>
      </w:r>
      <w:r w:rsidR="00816B5A">
        <w:rPr>
          <w:rFonts w:ascii="Calibri" w:hAnsi="Calibri" w:cs="Calibri"/>
          <w:i/>
          <w:iCs/>
          <w:sz w:val="22"/>
          <w:szCs w:val="22"/>
        </w:rPr>
        <w:t>e</w:t>
      </w:r>
      <w:r w:rsidR="001418C7" w:rsidRPr="00337E6B">
        <w:rPr>
          <w:rFonts w:ascii="Calibri" w:hAnsi="Calibri" w:cs="Calibri"/>
          <w:i/>
          <w:iCs/>
          <w:sz w:val="22"/>
          <w:szCs w:val="22"/>
        </w:rPr>
        <w:t xml:space="preserve"> for a term of four years. At the General meeting corresponding with the end of that person’s term of office, they shall retire and shall be eligible for re-election for one further term of four years. No appointed person may serve for more than two consecutive terms.</w:t>
      </w:r>
    </w:p>
    <w:p w14:paraId="350DD9F9" w14:textId="471FF034" w:rsidR="00AE4FB1" w:rsidRPr="00AE4FB1" w:rsidRDefault="00AE4FB1" w:rsidP="00FC4BF6">
      <w:pPr>
        <w:pStyle w:val="NormalWeb"/>
        <w:numPr>
          <w:ilvl w:val="0"/>
          <w:numId w:val="13"/>
        </w:numPr>
        <w:spacing w:before="0" w:beforeAutospacing="0" w:after="0" w:afterAutospacing="0"/>
        <w:rPr>
          <w:rFonts w:ascii="Calibri" w:hAnsi="Calibri" w:cs="Calibri"/>
          <w:sz w:val="22"/>
          <w:szCs w:val="22"/>
        </w:rPr>
      </w:pPr>
      <w:r w:rsidRPr="00AE4FB1">
        <w:rPr>
          <w:rFonts w:ascii="Calibri" w:hAnsi="Calibri" w:cs="Calibri"/>
          <w:sz w:val="22"/>
          <w:szCs w:val="22"/>
        </w:rPr>
        <w:t>Remove 7.6.4</w:t>
      </w:r>
    </w:p>
    <w:p w14:paraId="1E8417DA" w14:textId="64EDD898" w:rsidR="00315626" w:rsidRDefault="00736FD1" w:rsidP="00FC4BF6">
      <w:pPr>
        <w:pStyle w:val="NormalWeb"/>
        <w:numPr>
          <w:ilvl w:val="0"/>
          <w:numId w:val="13"/>
        </w:numPr>
        <w:spacing w:before="0" w:beforeAutospacing="0" w:after="0" w:afterAutospacing="0"/>
        <w:rPr>
          <w:rFonts w:ascii="Calibri" w:hAnsi="Calibri" w:cs="Calibri"/>
          <w:sz w:val="22"/>
          <w:szCs w:val="22"/>
        </w:rPr>
      </w:pPr>
      <w:r>
        <w:rPr>
          <w:rFonts w:ascii="Calibri" w:hAnsi="Calibri" w:cs="Calibri"/>
          <w:sz w:val="22"/>
          <w:szCs w:val="22"/>
        </w:rPr>
        <w:t>Replace 7.7.1 with the following:</w:t>
      </w:r>
    </w:p>
    <w:p w14:paraId="43A0DDA4" w14:textId="3E1BAB1F" w:rsidR="00736FD1" w:rsidRPr="00403934" w:rsidRDefault="00736FD1" w:rsidP="00FB5436">
      <w:pPr>
        <w:pStyle w:val="NormalWeb"/>
        <w:spacing w:before="0" w:beforeAutospacing="0" w:after="0" w:afterAutospacing="0"/>
        <w:rPr>
          <w:rFonts w:ascii="Calibri" w:hAnsi="Calibri" w:cs="Calibri"/>
          <w:i/>
          <w:iCs/>
          <w:sz w:val="22"/>
          <w:szCs w:val="22"/>
        </w:rPr>
      </w:pPr>
      <w:r w:rsidRPr="00403934">
        <w:rPr>
          <w:rFonts w:ascii="Calibri" w:hAnsi="Calibri" w:cs="Calibri"/>
          <w:i/>
          <w:iCs/>
          <w:sz w:val="22"/>
          <w:szCs w:val="22"/>
        </w:rPr>
        <w:t>7.7.1 The RMB has the right to co-opt a person or persons on a temporary basis</w:t>
      </w:r>
      <w:r w:rsidR="00C16936" w:rsidRPr="00403934">
        <w:rPr>
          <w:rFonts w:ascii="Calibri" w:hAnsi="Calibri" w:cs="Calibri"/>
          <w:i/>
          <w:iCs/>
          <w:sz w:val="22"/>
          <w:szCs w:val="22"/>
        </w:rPr>
        <w:t xml:space="preserve"> to the RMB</w:t>
      </w:r>
      <w:r w:rsidRPr="00403934">
        <w:rPr>
          <w:rFonts w:ascii="Calibri" w:hAnsi="Calibri" w:cs="Calibri"/>
          <w:i/>
          <w:iCs/>
          <w:sz w:val="22"/>
          <w:szCs w:val="22"/>
        </w:rPr>
        <w:t>, outside of any appointment or election pro</w:t>
      </w:r>
      <w:r w:rsidR="00C16936" w:rsidRPr="00403934">
        <w:rPr>
          <w:rFonts w:ascii="Calibri" w:hAnsi="Calibri" w:cs="Calibri"/>
          <w:i/>
          <w:iCs/>
          <w:sz w:val="22"/>
          <w:szCs w:val="22"/>
        </w:rPr>
        <w:t>cess, if certain skills or knowledge are required. The RMB shall determine how long a co-opted person remains on the RMB</w:t>
      </w:r>
      <w:r w:rsidR="002D30B1" w:rsidRPr="00403934">
        <w:rPr>
          <w:rFonts w:ascii="Calibri" w:hAnsi="Calibri" w:cs="Calibri"/>
          <w:i/>
          <w:iCs/>
          <w:sz w:val="22"/>
          <w:szCs w:val="22"/>
        </w:rPr>
        <w:t>. If at the period of one year or until the next Annual General Meeting, the RMB determine the co-opted member is required further, the</w:t>
      </w:r>
      <w:r w:rsidR="00661D3F" w:rsidRPr="00403934">
        <w:rPr>
          <w:rFonts w:ascii="Calibri" w:hAnsi="Calibri" w:cs="Calibri"/>
          <w:i/>
          <w:iCs/>
          <w:sz w:val="22"/>
          <w:szCs w:val="22"/>
        </w:rPr>
        <w:t>y</w:t>
      </w:r>
      <w:r w:rsidR="002D30B1" w:rsidRPr="00403934">
        <w:rPr>
          <w:rFonts w:ascii="Calibri" w:hAnsi="Calibri" w:cs="Calibri"/>
          <w:i/>
          <w:iCs/>
          <w:sz w:val="22"/>
          <w:szCs w:val="22"/>
        </w:rPr>
        <w:t xml:space="preserve"> must either become an elected or appointed member of the RMB.</w:t>
      </w:r>
    </w:p>
    <w:p w14:paraId="32E2AC1F" w14:textId="079B35F3" w:rsidR="004E6727" w:rsidRDefault="004E6727" w:rsidP="00FC4BF6">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Re</w:t>
      </w:r>
      <w:r w:rsidR="00403934">
        <w:rPr>
          <w:rFonts w:ascii="Calibri" w:hAnsi="Calibri" w:cs="Calibri"/>
          <w:sz w:val="22"/>
          <w:szCs w:val="22"/>
        </w:rPr>
        <w:t>place</w:t>
      </w:r>
      <w:r>
        <w:rPr>
          <w:rFonts w:ascii="Calibri" w:hAnsi="Calibri" w:cs="Calibri"/>
          <w:sz w:val="22"/>
          <w:szCs w:val="22"/>
        </w:rPr>
        <w:t xml:space="preserve"> 7.7.2</w:t>
      </w:r>
      <w:r w:rsidR="00403934">
        <w:rPr>
          <w:rFonts w:ascii="Calibri" w:hAnsi="Calibri" w:cs="Calibri"/>
          <w:sz w:val="22"/>
          <w:szCs w:val="22"/>
        </w:rPr>
        <w:t xml:space="preserve"> with the following:</w:t>
      </w:r>
    </w:p>
    <w:p w14:paraId="5DF6FEAF" w14:textId="393901E8" w:rsidR="00403934" w:rsidRPr="00403934" w:rsidRDefault="00FC4BF6" w:rsidP="00FB5436">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 xml:space="preserve">7.7.2 </w:t>
      </w:r>
      <w:r w:rsidR="00571C8D">
        <w:rPr>
          <w:rFonts w:ascii="Calibri" w:hAnsi="Calibri" w:cs="Calibri"/>
          <w:i/>
          <w:iCs/>
          <w:sz w:val="22"/>
          <w:szCs w:val="22"/>
        </w:rPr>
        <w:t>An RMB co-opted person</w:t>
      </w:r>
      <w:r w:rsidR="007A1084">
        <w:rPr>
          <w:rFonts w:ascii="Calibri" w:hAnsi="Calibri" w:cs="Calibri"/>
          <w:i/>
          <w:iCs/>
          <w:sz w:val="22"/>
          <w:szCs w:val="22"/>
        </w:rPr>
        <w:t xml:space="preserve"> </w:t>
      </w:r>
      <w:r w:rsidR="008C16A7">
        <w:rPr>
          <w:rFonts w:ascii="Calibri" w:hAnsi="Calibri" w:cs="Calibri"/>
          <w:i/>
          <w:iCs/>
          <w:sz w:val="22"/>
          <w:szCs w:val="22"/>
        </w:rPr>
        <w:t xml:space="preserve">shall have one vote at RMB meetings, but not have a vote at </w:t>
      </w:r>
      <w:r w:rsidR="00937BF1">
        <w:rPr>
          <w:rFonts w:ascii="Calibri" w:hAnsi="Calibri" w:cs="Calibri"/>
          <w:i/>
          <w:iCs/>
          <w:sz w:val="22"/>
          <w:szCs w:val="22"/>
        </w:rPr>
        <w:t>the Regi</w:t>
      </w:r>
      <w:r w:rsidR="00817A51">
        <w:rPr>
          <w:rFonts w:ascii="Calibri" w:hAnsi="Calibri" w:cs="Calibri"/>
          <w:i/>
          <w:iCs/>
          <w:sz w:val="22"/>
          <w:szCs w:val="22"/>
        </w:rPr>
        <w:t>o</w:t>
      </w:r>
      <w:r w:rsidR="008F7F02">
        <w:rPr>
          <w:rFonts w:ascii="Calibri" w:hAnsi="Calibri" w:cs="Calibri"/>
          <w:i/>
          <w:iCs/>
          <w:sz w:val="22"/>
          <w:szCs w:val="22"/>
        </w:rPr>
        <w:t>n</w:t>
      </w:r>
      <w:r w:rsidR="00817A51">
        <w:rPr>
          <w:rFonts w:ascii="Calibri" w:hAnsi="Calibri" w:cs="Calibri"/>
          <w:i/>
          <w:iCs/>
          <w:sz w:val="22"/>
          <w:szCs w:val="22"/>
        </w:rPr>
        <w:t xml:space="preserve">’s </w:t>
      </w:r>
      <w:r w:rsidR="00937BF1">
        <w:rPr>
          <w:rFonts w:ascii="Calibri" w:hAnsi="Calibri" w:cs="Calibri"/>
          <w:i/>
          <w:iCs/>
          <w:sz w:val="22"/>
          <w:szCs w:val="22"/>
        </w:rPr>
        <w:t>AGMs.</w:t>
      </w:r>
    </w:p>
    <w:p w14:paraId="75C5F563" w14:textId="77777777" w:rsidR="00284492" w:rsidRDefault="00284492" w:rsidP="00284492">
      <w:pPr>
        <w:pStyle w:val="NormalWeb"/>
        <w:spacing w:before="0" w:beforeAutospacing="0" w:after="0" w:afterAutospacing="0"/>
        <w:rPr>
          <w:rFonts w:ascii="Calibri" w:hAnsi="Calibri" w:cs="Calibri"/>
          <w:b/>
          <w:bCs/>
          <w:sz w:val="22"/>
          <w:szCs w:val="22"/>
        </w:rPr>
      </w:pPr>
    </w:p>
    <w:p w14:paraId="4B7C4224" w14:textId="77777777" w:rsidR="00FC4BF6" w:rsidRDefault="0021000C" w:rsidP="00FC4BF6">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CLAUSE</w:t>
      </w:r>
      <w:r w:rsidR="00141EA2" w:rsidRPr="000002E2">
        <w:rPr>
          <w:rFonts w:ascii="Calibri" w:hAnsi="Calibri" w:cs="Calibri"/>
          <w:b/>
          <w:bCs/>
          <w:sz w:val="22"/>
          <w:szCs w:val="22"/>
        </w:rPr>
        <w:t xml:space="preserve"> 8</w:t>
      </w:r>
    </w:p>
    <w:p w14:paraId="1BAA4370" w14:textId="1AC9D1A4" w:rsidR="006D7938" w:rsidRDefault="00284492" w:rsidP="00FC4BF6">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Replace 8.1</w:t>
      </w:r>
      <w:r w:rsidR="00770CEF">
        <w:rPr>
          <w:rFonts w:ascii="Calibri" w:hAnsi="Calibri" w:cs="Calibri"/>
          <w:sz w:val="22"/>
          <w:szCs w:val="22"/>
        </w:rPr>
        <w:t>-8.</w:t>
      </w:r>
      <w:r w:rsidR="00490D92">
        <w:rPr>
          <w:rFonts w:ascii="Calibri" w:hAnsi="Calibri" w:cs="Calibri"/>
          <w:sz w:val="22"/>
          <w:szCs w:val="22"/>
        </w:rPr>
        <w:t>5</w:t>
      </w:r>
      <w:r>
        <w:rPr>
          <w:rFonts w:ascii="Calibri" w:hAnsi="Calibri" w:cs="Calibri"/>
          <w:sz w:val="22"/>
          <w:szCs w:val="22"/>
        </w:rPr>
        <w:t xml:space="preserve"> with the following:</w:t>
      </w:r>
    </w:p>
    <w:p w14:paraId="4455BA88" w14:textId="25C932AB" w:rsidR="00284492" w:rsidRDefault="00284492" w:rsidP="00284492">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8.1 The Region shall hold a</w:t>
      </w:r>
      <w:r w:rsidR="004C3601">
        <w:rPr>
          <w:rFonts w:ascii="Calibri" w:hAnsi="Calibri" w:cs="Calibri"/>
          <w:i/>
          <w:iCs/>
          <w:sz w:val="22"/>
          <w:szCs w:val="22"/>
        </w:rPr>
        <w:t xml:space="preserve">n Annual </w:t>
      </w:r>
      <w:r>
        <w:rPr>
          <w:rFonts w:ascii="Calibri" w:hAnsi="Calibri" w:cs="Calibri"/>
          <w:i/>
          <w:iCs/>
          <w:sz w:val="22"/>
          <w:szCs w:val="22"/>
        </w:rPr>
        <w:t>General Meeting</w:t>
      </w:r>
      <w:r w:rsidR="004C3601">
        <w:rPr>
          <w:rFonts w:ascii="Calibri" w:hAnsi="Calibri" w:cs="Calibri"/>
          <w:i/>
          <w:iCs/>
          <w:sz w:val="22"/>
          <w:szCs w:val="22"/>
        </w:rPr>
        <w:t xml:space="preserve"> (AGM)</w:t>
      </w:r>
      <w:r>
        <w:rPr>
          <w:rFonts w:ascii="Calibri" w:hAnsi="Calibri" w:cs="Calibri"/>
          <w:i/>
          <w:iCs/>
          <w:sz w:val="22"/>
          <w:szCs w:val="22"/>
        </w:rPr>
        <w:t xml:space="preserve"> in </w:t>
      </w:r>
      <w:r w:rsidR="00765EC1">
        <w:rPr>
          <w:rFonts w:ascii="Calibri" w:hAnsi="Calibri" w:cs="Calibri"/>
          <w:i/>
          <w:iCs/>
          <w:sz w:val="22"/>
          <w:szCs w:val="22"/>
        </w:rPr>
        <w:t>every calendar year</w:t>
      </w:r>
      <w:r w:rsidR="004C3601">
        <w:rPr>
          <w:rFonts w:ascii="Calibri" w:hAnsi="Calibri" w:cs="Calibri"/>
          <w:i/>
          <w:iCs/>
          <w:sz w:val="22"/>
          <w:szCs w:val="22"/>
        </w:rPr>
        <w:t xml:space="preserve"> </w:t>
      </w:r>
      <w:r w:rsidR="00765EC1">
        <w:rPr>
          <w:rFonts w:ascii="Calibri" w:hAnsi="Calibri" w:cs="Calibri"/>
          <w:i/>
          <w:iCs/>
          <w:sz w:val="22"/>
          <w:szCs w:val="22"/>
        </w:rPr>
        <w:t xml:space="preserve">at a date, time </w:t>
      </w:r>
      <w:r w:rsidR="00AA1CAB">
        <w:rPr>
          <w:rFonts w:ascii="Calibri" w:hAnsi="Calibri" w:cs="Calibri"/>
          <w:i/>
          <w:iCs/>
          <w:sz w:val="22"/>
          <w:szCs w:val="22"/>
        </w:rPr>
        <w:t xml:space="preserve">and in a format determined by the RMB. </w:t>
      </w:r>
      <w:r w:rsidR="00C337C8">
        <w:rPr>
          <w:rFonts w:ascii="Calibri" w:hAnsi="Calibri" w:cs="Calibri"/>
          <w:i/>
          <w:iCs/>
          <w:sz w:val="22"/>
          <w:szCs w:val="22"/>
        </w:rPr>
        <w:t>The purpose of the AGM is to report on the previous Membership year (typically August-</w:t>
      </w:r>
      <w:r w:rsidR="00947550">
        <w:rPr>
          <w:rFonts w:ascii="Calibri" w:hAnsi="Calibri" w:cs="Calibri"/>
          <w:i/>
          <w:iCs/>
          <w:sz w:val="22"/>
          <w:szCs w:val="22"/>
        </w:rPr>
        <w:t>July inclusive)</w:t>
      </w:r>
      <w:r w:rsidR="00AF524B">
        <w:rPr>
          <w:rFonts w:ascii="Calibri" w:hAnsi="Calibri" w:cs="Calibri"/>
          <w:i/>
          <w:iCs/>
          <w:sz w:val="22"/>
          <w:szCs w:val="22"/>
        </w:rPr>
        <w:t xml:space="preserve"> with members being given the opportunity to ask questions on such matters</w:t>
      </w:r>
      <w:r w:rsidR="00694380">
        <w:rPr>
          <w:rFonts w:ascii="Calibri" w:hAnsi="Calibri" w:cs="Calibri"/>
          <w:i/>
          <w:iCs/>
          <w:sz w:val="22"/>
          <w:szCs w:val="22"/>
        </w:rPr>
        <w:t>.</w:t>
      </w:r>
    </w:p>
    <w:p w14:paraId="13ACC98D" w14:textId="1399DB8D" w:rsidR="00315AD5" w:rsidRDefault="00315AD5" w:rsidP="00284492">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 xml:space="preserve">8.2 The AGM agenda will always </w:t>
      </w:r>
      <w:r w:rsidR="00B03DDF">
        <w:rPr>
          <w:rFonts w:ascii="Calibri" w:hAnsi="Calibri" w:cs="Calibri"/>
          <w:i/>
          <w:iCs/>
          <w:sz w:val="22"/>
          <w:szCs w:val="22"/>
        </w:rPr>
        <w:t>address the matters of:</w:t>
      </w:r>
    </w:p>
    <w:p w14:paraId="5DE3BEFD" w14:textId="0E24CA73" w:rsidR="00B03DDF" w:rsidRDefault="00B03DDF" w:rsidP="00680619">
      <w:pPr>
        <w:pStyle w:val="NormalWeb"/>
        <w:numPr>
          <w:ilvl w:val="0"/>
          <w:numId w:val="17"/>
        </w:numPr>
        <w:spacing w:before="0" w:beforeAutospacing="0" w:after="0" w:afterAutospacing="0"/>
        <w:rPr>
          <w:rFonts w:ascii="Calibri" w:hAnsi="Calibri" w:cs="Calibri"/>
          <w:i/>
          <w:iCs/>
          <w:sz w:val="22"/>
          <w:szCs w:val="22"/>
        </w:rPr>
      </w:pPr>
      <w:r>
        <w:rPr>
          <w:rFonts w:ascii="Calibri" w:hAnsi="Calibri" w:cs="Calibri"/>
          <w:i/>
          <w:iCs/>
          <w:sz w:val="22"/>
          <w:szCs w:val="22"/>
        </w:rPr>
        <w:t>Previous AGM minutes approval</w:t>
      </w:r>
      <w:r w:rsidR="00BF0E7A">
        <w:rPr>
          <w:rFonts w:ascii="Calibri" w:hAnsi="Calibri" w:cs="Calibri"/>
          <w:i/>
          <w:iCs/>
          <w:sz w:val="22"/>
          <w:szCs w:val="22"/>
        </w:rPr>
        <w:t>.</w:t>
      </w:r>
    </w:p>
    <w:p w14:paraId="262A4C03" w14:textId="7861E574" w:rsidR="00B03DDF" w:rsidRDefault="00B64D4F" w:rsidP="00680619">
      <w:pPr>
        <w:pStyle w:val="NormalWeb"/>
        <w:numPr>
          <w:ilvl w:val="0"/>
          <w:numId w:val="17"/>
        </w:numPr>
        <w:spacing w:before="0" w:beforeAutospacing="0" w:after="0" w:afterAutospacing="0"/>
        <w:rPr>
          <w:rFonts w:ascii="Calibri" w:hAnsi="Calibri" w:cs="Calibri"/>
          <w:i/>
          <w:iCs/>
          <w:sz w:val="22"/>
          <w:szCs w:val="22"/>
        </w:rPr>
      </w:pPr>
      <w:r>
        <w:rPr>
          <w:rFonts w:ascii="Calibri" w:hAnsi="Calibri" w:cs="Calibri"/>
          <w:i/>
          <w:iCs/>
          <w:sz w:val="22"/>
          <w:szCs w:val="22"/>
        </w:rPr>
        <w:t>Consideration of the previous membership year report</w:t>
      </w:r>
      <w:r w:rsidR="000938E1">
        <w:rPr>
          <w:rFonts w:ascii="Calibri" w:hAnsi="Calibri" w:cs="Calibri"/>
          <w:i/>
          <w:iCs/>
          <w:sz w:val="22"/>
          <w:szCs w:val="22"/>
        </w:rPr>
        <w:t xml:space="preserve"> containing a review of the Region’s activities across all working groups.</w:t>
      </w:r>
    </w:p>
    <w:p w14:paraId="7B730E54" w14:textId="5B635E48" w:rsidR="00B64D4F" w:rsidRDefault="00B64D4F" w:rsidP="00680619">
      <w:pPr>
        <w:pStyle w:val="NormalWeb"/>
        <w:numPr>
          <w:ilvl w:val="0"/>
          <w:numId w:val="17"/>
        </w:numPr>
        <w:spacing w:before="0" w:beforeAutospacing="0" w:after="0" w:afterAutospacing="0"/>
        <w:rPr>
          <w:rFonts w:ascii="Calibri" w:hAnsi="Calibri" w:cs="Calibri"/>
          <w:i/>
          <w:iCs/>
          <w:sz w:val="22"/>
          <w:szCs w:val="22"/>
        </w:rPr>
      </w:pPr>
      <w:r>
        <w:rPr>
          <w:rFonts w:ascii="Calibri" w:hAnsi="Calibri" w:cs="Calibri"/>
          <w:i/>
          <w:iCs/>
          <w:sz w:val="22"/>
          <w:szCs w:val="22"/>
        </w:rPr>
        <w:t>Consideration of the previous financ</w:t>
      </w:r>
      <w:r w:rsidR="000236B8">
        <w:rPr>
          <w:rFonts w:ascii="Calibri" w:hAnsi="Calibri" w:cs="Calibri"/>
          <w:i/>
          <w:iCs/>
          <w:sz w:val="22"/>
          <w:szCs w:val="22"/>
        </w:rPr>
        <w:t>ial year report</w:t>
      </w:r>
      <w:r w:rsidR="000938E1">
        <w:rPr>
          <w:rFonts w:ascii="Calibri" w:hAnsi="Calibri" w:cs="Calibri"/>
          <w:i/>
          <w:iCs/>
          <w:sz w:val="22"/>
          <w:szCs w:val="22"/>
        </w:rPr>
        <w:t xml:space="preserve"> including an income and expenditure</w:t>
      </w:r>
      <w:r w:rsidR="00FE7495">
        <w:rPr>
          <w:rFonts w:ascii="Calibri" w:hAnsi="Calibri" w:cs="Calibri"/>
          <w:i/>
          <w:iCs/>
          <w:sz w:val="22"/>
          <w:szCs w:val="22"/>
        </w:rPr>
        <w:t xml:space="preserve"> account and balance sheet </w:t>
      </w:r>
      <w:r w:rsidR="00513935">
        <w:rPr>
          <w:rFonts w:ascii="Calibri" w:hAnsi="Calibri" w:cs="Calibri"/>
          <w:i/>
          <w:iCs/>
          <w:sz w:val="22"/>
          <w:szCs w:val="22"/>
        </w:rPr>
        <w:t>sign</w:t>
      </w:r>
      <w:r w:rsidR="00863EEE">
        <w:rPr>
          <w:rFonts w:ascii="Calibri" w:hAnsi="Calibri" w:cs="Calibri"/>
          <w:i/>
          <w:iCs/>
          <w:sz w:val="22"/>
          <w:szCs w:val="22"/>
        </w:rPr>
        <w:t>e</w:t>
      </w:r>
      <w:r w:rsidR="00513935">
        <w:rPr>
          <w:rFonts w:ascii="Calibri" w:hAnsi="Calibri" w:cs="Calibri"/>
          <w:i/>
          <w:iCs/>
          <w:sz w:val="22"/>
          <w:szCs w:val="22"/>
        </w:rPr>
        <w:t xml:space="preserve">d and dated </w:t>
      </w:r>
      <w:r w:rsidR="00FE7495">
        <w:rPr>
          <w:rFonts w:ascii="Calibri" w:hAnsi="Calibri" w:cs="Calibri"/>
          <w:i/>
          <w:iCs/>
          <w:sz w:val="22"/>
          <w:szCs w:val="22"/>
        </w:rPr>
        <w:t>by a qualified financial</w:t>
      </w:r>
      <w:r w:rsidR="00513935">
        <w:rPr>
          <w:rFonts w:ascii="Calibri" w:hAnsi="Calibri" w:cs="Calibri"/>
          <w:i/>
          <w:iCs/>
          <w:sz w:val="22"/>
          <w:szCs w:val="22"/>
        </w:rPr>
        <w:t xml:space="preserve"> </w:t>
      </w:r>
      <w:r w:rsidR="00863EEE">
        <w:rPr>
          <w:rFonts w:ascii="Calibri" w:hAnsi="Calibri" w:cs="Calibri"/>
          <w:i/>
          <w:iCs/>
          <w:sz w:val="22"/>
          <w:szCs w:val="22"/>
        </w:rPr>
        <w:t>examiner</w:t>
      </w:r>
      <w:r w:rsidR="00FE7495">
        <w:rPr>
          <w:rFonts w:ascii="Calibri" w:hAnsi="Calibri" w:cs="Calibri"/>
          <w:i/>
          <w:iCs/>
          <w:sz w:val="22"/>
          <w:szCs w:val="22"/>
        </w:rPr>
        <w:t>.</w:t>
      </w:r>
      <w:r w:rsidR="00D47DF8">
        <w:rPr>
          <w:rFonts w:ascii="Calibri" w:hAnsi="Calibri" w:cs="Calibri"/>
          <w:i/>
          <w:iCs/>
          <w:sz w:val="22"/>
          <w:szCs w:val="22"/>
        </w:rPr>
        <w:t xml:space="preserve"> They shall </w:t>
      </w:r>
      <w:r w:rsidR="00BF0E7A">
        <w:rPr>
          <w:rFonts w:ascii="Calibri" w:hAnsi="Calibri" w:cs="Calibri"/>
          <w:i/>
          <w:iCs/>
          <w:sz w:val="22"/>
          <w:szCs w:val="22"/>
        </w:rPr>
        <w:t xml:space="preserve">also be </w:t>
      </w:r>
      <w:r w:rsidR="00D47DF8">
        <w:rPr>
          <w:rFonts w:ascii="Calibri" w:hAnsi="Calibri" w:cs="Calibri"/>
          <w:i/>
          <w:iCs/>
          <w:sz w:val="22"/>
          <w:szCs w:val="22"/>
        </w:rPr>
        <w:t>dated and signed by two elected RMB members</w:t>
      </w:r>
      <w:r w:rsidR="00BF0E7A">
        <w:rPr>
          <w:rFonts w:ascii="Calibri" w:hAnsi="Calibri" w:cs="Calibri"/>
          <w:i/>
          <w:iCs/>
          <w:sz w:val="22"/>
          <w:szCs w:val="22"/>
        </w:rPr>
        <w:t>.</w:t>
      </w:r>
    </w:p>
    <w:p w14:paraId="3F57ED48" w14:textId="34774C89" w:rsidR="000236B8" w:rsidRDefault="000236B8" w:rsidP="00680619">
      <w:pPr>
        <w:pStyle w:val="NormalWeb"/>
        <w:numPr>
          <w:ilvl w:val="0"/>
          <w:numId w:val="17"/>
        </w:numPr>
        <w:spacing w:before="0" w:beforeAutospacing="0" w:after="0" w:afterAutospacing="0"/>
        <w:rPr>
          <w:rFonts w:ascii="Calibri" w:hAnsi="Calibri" w:cs="Calibri"/>
          <w:i/>
          <w:iCs/>
          <w:sz w:val="22"/>
          <w:szCs w:val="22"/>
        </w:rPr>
      </w:pPr>
      <w:r>
        <w:rPr>
          <w:rFonts w:ascii="Calibri" w:hAnsi="Calibri" w:cs="Calibri"/>
          <w:i/>
          <w:iCs/>
          <w:sz w:val="22"/>
          <w:szCs w:val="22"/>
        </w:rPr>
        <w:t xml:space="preserve">Consideration and approval of forthcoming </w:t>
      </w:r>
      <w:proofErr w:type="gramStart"/>
      <w:r>
        <w:rPr>
          <w:rFonts w:ascii="Calibri" w:hAnsi="Calibri" w:cs="Calibri"/>
          <w:i/>
          <w:iCs/>
          <w:sz w:val="22"/>
          <w:szCs w:val="22"/>
        </w:rPr>
        <w:t>Regional</w:t>
      </w:r>
      <w:proofErr w:type="gramEnd"/>
      <w:r>
        <w:rPr>
          <w:rFonts w:ascii="Calibri" w:hAnsi="Calibri" w:cs="Calibri"/>
          <w:i/>
          <w:iCs/>
          <w:sz w:val="22"/>
          <w:szCs w:val="22"/>
        </w:rPr>
        <w:t xml:space="preserve"> membership fees</w:t>
      </w:r>
      <w:r w:rsidR="00BF0E7A">
        <w:rPr>
          <w:rFonts w:ascii="Calibri" w:hAnsi="Calibri" w:cs="Calibri"/>
          <w:i/>
          <w:iCs/>
          <w:sz w:val="22"/>
          <w:szCs w:val="22"/>
        </w:rPr>
        <w:t>.</w:t>
      </w:r>
    </w:p>
    <w:p w14:paraId="555AFAEF" w14:textId="5FBFE46E" w:rsidR="00D010E9" w:rsidRDefault="00D010E9" w:rsidP="00680619">
      <w:pPr>
        <w:pStyle w:val="NormalWeb"/>
        <w:numPr>
          <w:ilvl w:val="0"/>
          <w:numId w:val="17"/>
        </w:numPr>
        <w:spacing w:before="0" w:beforeAutospacing="0" w:after="0" w:afterAutospacing="0"/>
        <w:rPr>
          <w:rFonts w:ascii="Calibri" w:hAnsi="Calibri" w:cs="Calibri"/>
          <w:i/>
          <w:iCs/>
          <w:sz w:val="22"/>
          <w:szCs w:val="22"/>
        </w:rPr>
      </w:pPr>
      <w:r>
        <w:rPr>
          <w:rFonts w:ascii="Calibri" w:hAnsi="Calibri" w:cs="Calibri"/>
          <w:i/>
          <w:iCs/>
          <w:sz w:val="22"/>
          <w:szCs w:val="22"/>
        </w:rPr>
        <w:t>RMB Elections if appropriate</w:t>
      </w:r>
      <w:r w:rsidR="00863EEE">
        <w:rPr>
          <w:rFonts w:ascii="Calibri" w:hAnsi="Calibri" w:cs="Calibri"/>
          <w:i/>
          <w:iCs/>
          <w:sz w:val="22"/>
          <w:szCs w:val="22"/>
        </w:rPr>
        <w:t xml:space="preserve"> and in accordance with Clause 7.1</w:t>
      </w:r>
      <w:r w:rsidR="00BF0E7A">
        <w:rPr>
          <w:rFonts w:ascii="Calibri" w:hAnsi="Calibri" w:cs="Calibri"/>
          <w:i/>
          <w:iCs/>
          <w:sz w:val="22"/>
          <w:szCs w:val="22"/>
        </w:rPr>
        <w:t>.</w:t>
      </w:r>
    </w:p>
    <w:p w14:paraId="24F9D359" w14:textId="39829885" w:rsidR="00D010E9" w:rsidRPr="00867823" w:rsidRDefault="00D010E9" w:rsidP="00680619">
      <w:pPr>
        <w:pStyle w:val="NormalWeb"/>
        <w:numPr>
          <w:ilvl w:val="0"/>
          <w:numId w:val="17"/>
        </w:numPr>
        <w:spacing w:before="0" w:beforeAutospacing="0" w:after="0" w:afterAutospacing="0"/>
        <w:rPr>
          <w:rFonts w:ascii="Calibri" w:hAnsi="Calibri" w:cs="Calibri"/>
          <w:i/>
          <w:iCs/>
          <w:sz w:val="22"/>
          <w:szCs w:val="22"/>
        </w:rPr>
      </w:pPr>
      <w:r>
        <w:rPr>
          <w:rFonts w:ascii="Calibri" w:hAnsi="Calibri" w:cs="Calibri"/>
          <w:i/>
          <w:iCs/>
          <w:sz w:val="22"/>
          <w:szCs w:val="22"/>
        </w:rPr>
        <w:lastRenderedPageBreak/>
        <w:t>Approval of any proposed constitution changes</w:t>
      </w:r>
      <w:r w:rsidR="00726ED5">
        <w:rPr>
          <w:rFonts w:ascii="Calibri" w:hAnsi="Calibri" w:cs="Calibri"/>
          <w:i/>
          <w:iCs/>
          <w:sz w:val="22"/>
          <w:szCs w:val="22"/>
        </w:rPr>
        <w:t xml:space="preserve"> put forward by an RMB member or </w:t>
      </w:r>
      <w:r w:rsidR="00867823">
        <w:rPr>
          <w:rFonts w:ascii="Calibri" w:hAnsi="Calibri" w:cs="Calibri"/>
          <w:i/>
          <w:iCs/>
          <w:sz w:val="22"/>
          <w:szCs w:val="22"/>
        </w:rPr>
        <w:t>member of the region not less than 28 days before the AGM (proposed by one member and seconded by another</w:t>
      </w:r>
      <w:r w:rsidR="005B0D66">
        <w:rPr>
          <w:rFonts w:ascii="Calibri" w:hAnsi="Calibri" w:cs="Calibri"/>
          <w:i/>
          <w:iCs/>
          <w:sz w:val="22"/>
          <w:szCs w:val="22"/>
        </w:rPr>
        <w:t>).</w:t>
      </w:r>
    </w:p>
    <w:p w14:paraId="18D9D25B" w14:textId="6221EC73" w:rsidR="00B3144E" w:rsidRDefault="00B3144E" w:rsidP="00680619">
      <w:pPr>
        <w:pStyle w:val="NormalWeb"/>
        <w:numPr>
          <w:ilvl w:val="0"/>
          <w:numId w:val="17"/>
        </w:numPr>
        <w:spacing w:before="0" w:beforeAutospacing="0" w:after="0" w:afterAutospacing="0"/>
        <w:rPr>
          <w:rFonts w:ascii="Calibri" w:hAnsi="Calibri" w:cs="Calibri"/>
          <w:i/>
          <w:iCs/>
          <w:sz w:val="22"/>
          <w:szCs w:val="22"/>
        </w:rPr>
      </w:pPr>
      <w:r>
        <w:rPr>
          <w:rFonts w:ascii="Calibri" w:hAnsi="Calibri" w:cs="Calibri"/>
          <w:i/>
          <w:iCs/>
          <w:sz w:val="22"/>
          <w:szCs w:val="22"/>
        </w:rPr>
        <w:t>Any other resolutions proposed</w:t>
      </w:r>
      <w:r w:rsidR="00823560">
        <w:rPr>
          <w:rFonts w:ascii="Calibri" w:hAnsi="Calibri" w:cs="Calibri"/>
          <w:i/>
          <w:iCs/>
          <w:sz w:val="22"/>
          <w:szCs w:val="22"/>
        </w:rPr>
        <w:t xml:space="preserve"> not less than 28 days before the AGM (proposed by one member and seconded by another)</w:t>
      </w:r>
      <w:r w:rsidR="005B0D66">
        <w:rPr>
          <w:rFonts w:ascii="Calibri" w:hAnsi="Calibri" w:cs="Calibri"/>
          <w:i/>
          <w:iCs/>
          <w:sz w:val="22"/>
          <w:szCs w:val="22"/>
        </w:rPr>
        <w:t>.</w:t>
      </w:r>
    </w:p>
    <w:p w14:paraId="029DCC93" w14:textId="4A78D237" w:rsidR="00B3144E" w:rsidRDefault="00B3144E" w:rsidP="00680619">
      <w:pPr>
        <w:pStyle w:val="NormalWeb"/>
        <w:numPr>
          <w:ilvl w:val="0"/>
          <w:numId w:val="17"/>
        </w:numPr>
        <w:spacing w:before="0" w:beforeAutospacing="0" w:after="0" w:afterAutospacing="0"/>
        <w:rPr>
          <w:rFonts w:ascii="Calibri" w:hAnsi="Calibri" w:cs="Calibri"/>
          <w:i/>
          <w:iCs/>
          <w:sz w:val="22"/>
          <w:szCs w:val="22"/>
        </w:rPr>
      </w:pPr>
      <w:r>
        <w:rPr>
          <w:rFonts w:ascii="Calibri" w:hAnsi="Calibri" w:cs="Calibri"/>
          <w:i/>
          <w:iCs/>
          <w:sz w:val="22"/>
          <w:szCs w:val="22"/>
        </w:rPr>
        <w:t>Any other business linked to constitution</w:t>
      </w:r>
      <w:r w:rsidR="005B0D66">
        <w:rPr>
          <w:rFonts w:ascii="Calibri" w:hAnsi="Calibri" w:cs="Calibri"/>
          <w:i/>
          <w:iCs/>
          <w:sz w:val="22"/>
          <w:szCs w:val="22"/>
        </w:rPr>
        <w:t>.</w:t>
      </w:r>
    </w:p>
    <w:p w14:paraId="7CBDF5D0" w14:textId="4CD1D82B" w:rsidR="00C37588" w:rsidRDefault="00C37588" w:rsidP="00C37588">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8.3</w:t>
      </w:r>
      <w:r w:rsidR="00A61F6C">
        <w:rPr>
          <w:rFonts w:ascii="Calibri" w:hAnsi="Calibri" w:cs="Calibri"/>
          <w:i/>
          <w:iCs/>
          <w:sz w:val="22"/>
          <w:szCs w:val="22"/>
        </w:rPr>
        <w:t xml:space="preserve"> All AGM attendees will be expected to uphold themselves in accordance </w:t>
      </w:r>
      <w:r w:rsidR="007D38E5">
        <w:rPr>
          <w:rFonts w:ascii="Calibri" w:hAnsi="Calibri" w:cs="Calibri"/>
          <w:i/>
          <w:iCs/>
          <w:sz w:val="22"/>
          <w:szCs w:val="22"/>
        </w:rPr>
        <w:t>with</w:t>
      </w:r>
      <w:r w:rsidR="00A61F6C">
        <w:rPr>
          <w:rFonts w:ascii="Calibri" w:hAnsi="Calibri" w:cs="Calibri"/>
          <w:i/>
          <w:iCs/>
          <w:sz w:val="22"/>
          <w:szCs w:val="22"/>
        </w:rPr>
        <w:t xml:space="preserve"> the England Netball Code of Conduct as well as behaving in a manner that shows them to:</w:t>
      </w:r>
    </w:p>
    <w:p w14:paraId="325D2E33" w14:textId="1114BDA5" w:rsidR="00A61F6C" w:rsidRDefault="00A61F6C" w:rsidP="00680619">
      <w:pPr>
        <w:pStyle w:val="NormalWeb"/>
        <w:numPr>
          <w:ilvl w:val="0"/>
          <w:numId w:val="18"/>
        </w:numPr>
        <w:spacing w:before="0" w:beforeAutospacing="0" w:after="0" w:afterAutospacing="0"/>
        <w:rPr>
          <w:rFonts w:ascii="Calibri" w:hAnsi="Calibri" w:cs="Calibri"/>
          <w:i/>
          <w:iCs/>
          <w:sz w:val="22"/>
          <w:szCs w:val="22"/>
        </w:rPr>
      </w:pPr>
      <w:r>
        <w:rPr>
          <w:rFonts w:ascii="Calibri" w:hAnsi="Calibri" w:cs="Calibri"/>
          <w:i/>
          <w:iCs/>
          <w:sz w:val="22"/>
          <w:szCs w:val="22"/>
        </w:rPr>
        <w:t>Listen and respect the views of others</w:t>
      </w:r>
      <w:r w:rsidR="005B0D66">
        <w:rPr>
          <w:rFonts w:ascii="Calibri" w:hAnsi="Calibri" w:cs="Calibri"/>
          <w:i/>
          <w:iCs/>
          <w:sz w:val="22"/>
          <w:szCs w:val="22"/>
        </w:rPr>
        <w:t>.</w:t>
      </w:r>
    </w:p>
    <w:p w14:paraId="53127E62" w14:textId="63BC239A" w:rsidR="00244FF3" w:rsidRDefault="00244FF3" w:rsidP="00680619">
      <w:pPr>
        <w:pStyle w:val="NormalWeb"/>
        <w:numPr>
          <w:ilvl w:val="0"/>
          <w:numId w:val="18"/>
        </w:numPr>
        <w:spacing w:before="0" w:beforeAutospacing="0" w:after="0" w:afterAutospacing="0"/>
        <w:rPr>
          <w:rFonts w:ascii="Calibri" w:hAnsi="Calibri" w:cs="Calibri"/>
          <w:i/>
          <w:iCs/>
          <w:sz w:val="22"/>
          <w:szCs w:val="22"/>
        </w:rPr>
      </w:pPr>
      <w:r>
        <w:rPr>
          <w:rFonts w:ascii="Calibri" w:hAnsi="Calibri" w:cs="Calibri"/>
          <w:i/>
          <w:iCs/>
          <w:sz w:val="22"/>
          <w:szCs w:val="22"/>
        </w:rPr>
        <w:t>Respect the office of chair</w:t>
      </w:r>
      <w:r w:rsidR="005B0D66">
        <w:rPr>
          <w:rFonts w:ascii="Calibri" w:hAnsi="Calibri" w:cs="Calibri"/>
          <w:i/>
          <w:iCs/>
          <w:sz w:val="22"/>
          <w:szCs w:val="22"/>
        </w:rPr>
        <w:t>.</w:t>
      </w:r>
    </w:p>
    <w:p w14:paraId="2A6BFBA5" w14:textId="64C2B4D4" w:rsidR="00057323" w:rsidRDefault="00057323" w:rsidP="00680619">
      <w:pPr>
        <w:pStyle w:val="NormalWeb"/>
        <w:numPr>
          <w:ilvl w:val="0"/>
          <w:numId w:val="18"/>
        </w:numPr>
        <w:spacing w:before="0" w:beforeAutospacing="0" w:after="0" w:afterAutospacing="0"/>
        <w:rPr>
          <w:rFonts w:ascii="Calibri" w:hAnsi="Calibri" w:cs="Calibri"/>
          <w:i/>
          <w:iCs/>
          <w:sz w:val="22"/>
          <w:szCs w:val="22"/>
        </w:rPr>
      </w:pPr>
      <w:r>
        <w:rPr>
          <w:rFonts w:ascii="Calibri" w:hAnsi="Calibri" w:cs="Calibri"/>
          <w:i/>
          <w:iCs/>
          <w:sz w:val="22"/>
          <w:szCs w:val="22"/>
        </w:rPr>
        <w:t>Seek positive and constructive resolution and discussion to those issues where differences of opinion exist.</w:t>
      </w:r>
    </w:p>
    <w:p w14:paraId="2F3ADA9A" w14:textId="2A4F17BB" w:rsidR="00770AE0" w:rsidRDefault="00770AE0" w:rsidP="00284492">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8.</w:t>
      </w:r>
      <w:r w:rsidR="00C37588">
        <w:rPr>
          <w:rFonts w:ascii="Calibri" w:hAnsi="Calibri" w:cs="Calibri"/>
          <w:i/>
          <w:iCs/>
          <w:sz w:val="22"/>
          <w:szCs w:val="22"/>
        </w:rPr>
        <w:t>4</w:t>
      </w:r>
      <w:r>
        <w:rPr>
          <w:rFonts w:ascii="Calibri" w:hAnsi="Calibri" w:cs="Calibri"/>
          <w:i/>
          <w:iCs/>
          <w:sz w:val="22"/>
          <w:szCs w:val="22"/>
        </w:rPr>
        <w:t xml:space="preserve"> The AGM shall be called with at least 42 clear days’ notice and the following information circulated to all membe</w:t>
      </w:r>
      <w:r w:rsidR="00D76202">
        <w:rPr>
          <w:rFonts w:ascii="Calibri" w:hAnsi="Calibri" w:cs="Calibri"/>
          <w:i/>
          <w:iCs/>
          <w:sz w:val="22"/>
          <w:szCs w:val="22"/>
        </w:rPr>
        <w:t>r</w:t>
      </w:r>
      <w:r w:rsidR="00E867DB">
        <w:rPr>
          <w:rFonts w:ascii="Calibri" w:hAnsi="Calibri" w:cs="Calibri"/>
          <w:i/>
          <w:iCs/>
          <w:sz w:val="22"/>
          <w:szCs w:val="22"/>
        </w:rPr>
        <w:t>s by either the Chairperson or Secretary</w:t>
      </w:r>
      <w:r w:rsidR="00A64010">
        <w:rPr>
          <w:rFonts w:ascii="Calibri" w:hAnsi="Calibri" w:cs="Calibri"/>
          <w:i/>
          <w:iCs/>
          <w:sz w:val="22"/>
          <w:szCs w:val="22"/>
        </w:rPr>
        <w:t xml:space="preserve"> to each member of the Region (as defined in</w:t>
      </w:r>
      <w:r w:rsidR="00716C7A">
        <w:rPr>
          <w:rFonts w:ascii="Calibri" w:hAnsi="Calibri" w:cs="Calibri"/>
          <w:i/>
          <w:iCs/>
          <w:sz w:val="22"/>
          <w:szCs w:val="22"/>
        </w:rPr>
        <w:t xml:space="preserve"> clauses 4.2-4.4)</w:t>
      </w:r>
      <w:r w:rsidR="00A64010">
        <w:rPr>
          <w:rFonts w:ascii="Calibri" w:hAnsi="Calibri" w:cs="Calibri"/>
          <w:i/>
          <w:iCs/>
          <w:sz w:val="22"/>
          <w:szCs w:val="22"/>
        </w:rPr>
        <w:t>:</w:t>
      </w:r>
    </w:p>
    <w:p w14:paraId="48C80490" w14:textId="02A084B1" w:rsidR="00770AE0" w:rsidRDefault="007F227E" w:rsidP="00680619">
      <w:pPr>
        <w:pStyle w:val="NormalWeb"/>
        <w:numPr>
          <w:ilvl w:val="0"/>
          <w:numId w:val="19"/>
        </w:numPr>
        <w:spacing w:before="0" w:beforeAutospacing="0" w:after="0" w:afterAutospacing="0"/>
        <w:rPr>
          <w:rFonts w:ascii="Calibri" w:hAnsi="Calibri" w:cs="Calibri"/>
          <w:i/>
          <w:iCs/>
          <w:sz w:val="22"/>
          <w:szCs w:val="22"/>
        </w:rPr>
      </w:pPr>
      <w:r>
        <w:rPr>
          <w:rFonts w:ascii="Calibri" w:hAnsi="Calibri" w:cs="Calibri"/>
          <w:i/>
          <w:iCs/>
          <w:sz w:val="22"/>
          <w:szCs w:val="22"/>
        </w:rPr>
        <w:t>AGM Notice detailing date, time, venue and format</w:t>
      </w:r>
      <w:r w:rsidR="007B25AC">
        <w:rPr>
          <w:rFonts w:ascii="Calibri" w:hAnsi="Calibri" w:cs="Calibri"/>
          <w:i/>
          <w:iCs/>
          <w:sz w:val="22"/>
          <w:szCs w:val="22"/>
        </w:rPr>
        <w:t>.</w:t>
      </w:r>
    </w:p>
    <w:p w14:paraId="1E21CC46" w14:textId="630F1D71" w:rsidR="007F227E" w:rsidRDefault="007F227E" w:rsidP="00680619">
      <w:pPr>
        <w:pStyle w:val="NormalWeb"/>
        <w:numPr>
          <w:ilvl w:val="0"/>
          <w:numId w:val="19"/>
        </w:numPr>
        <w:spacing w:before="0" w:beforeAutospacing="0" w:after="0" w:afterAutospacing="0"/>
        <w:rPr>
          <w:rFonts w:ascii="Calibri" w:hAnsi="Calibri" w:cs="Calibri"/>
          <w:i/>
          <w:iCs/>
          <w:sz w:val="22"/>
          <w:szCs w:val="22"/>
        </w:rPr>
      </w:pPr>
      <w:r>
        <w:rPr>
          <w:rFonts w:ascii="Calibri" w:hAnsi="Calibri" w:cs="Calibri"/>
          <w:i/>
          <w:iCs/>
          <w:sz w:val="22"/>
          <w:szCs w:val="22"/>
        </w:rPr>
        <w:t>AGM Agenda</w:t>
      </w:r>
      <w:r w:rsidR="00874AA5">
        <w:rPr>
          <w:rFonts w:ascii="Calibri" w:hAnsi="Calibri" w:cs="Calibri"/>
          <w:i/>
          <w:iCs/>
          <w:sz w:val="22"/>
          <w:szCs w:val="22"/>
        </w:rPr>
        <w:t xml:space="preserve"> </w:t>
      </w:r>
      <w:r w:rsidR="005C6B37">
        <w:rPr>
          <w:rFonts w:ascii="Calibri" w:hAnsi="Calibri" w:cs="Calibri"/>
          <w:i/>
          <w:iCs/>
          <w:sz w:val="22"/>
          <w:szCs w:val="22"/>
        </w:rPr>
        <w:t>as defined in clause 8.2</w:t>
      </w:r>
      <w:r w:rsidR="007B25AC">
        <w:rPr>
          <w:rFonts w:ascii="Calibri" w:hAnsi="Calibri" w:cs="Calibri"/>
          <w:i/>
          <w:iCs/>
          <w:sz w:val="22"/>
          <w:szCs w:val="22"/>
        </w:rPr>
        <w:t>.</w:t>
      </w:r>
    </w:p>
    <w:p w14:paraId="5DC51516" w14:textId="55E95929" w:rsidR="004D1204" w:rsidRDefault="004D1204" w:rsidP="00680619">
      <w:pPr>
        <w:pStyle w:val="NormalWeb"/>
        <w:numPr>
          <w:ilvl w:val="0"/>
          <w:numId w:val="19"/>
        </w:numPr>
        <w:spacing w:before="0" w:beforeAutospacing="0" w:after="0" w:afterAutospacing="0"/>
        <w:rPr>
          <w:rFonts w:ascii="Calibri" w:hAnsi="Calibri" w:cs="Calibri"/>
          <w:i/>
          <w:iCs/>
          <w:sz w:val="22"/>
          <w:szCs w:val="22"/>
        </w:rPr>
      </w:pPr>
      <w:r>
        <w:rPr>
          <w:rFonts w:ascii="Calibri" w:hAnsi="Calibri" w:cs="Calibri"/>
          <w:i/>
          <w:iCs/>
          <w:sz w:val="22"/>
          <w:szCs w:val="22"/>
        </w:rPr>
        <w:t>Regional Constitution</w:t>
      </w:r>
      <w:r w:rsidR="00C73844">
        <w:rPr>
          <w:rFonts w:ascii="Calibri" w:hAnsi="Calibri" w:cs="Calibri"/>
          <w:i/>
          <w:iCs/>
          <w:sz w:val="22"/>
          <w:szCs w:val="22"/>
        </w:rPr>
        <w:t xml:space="preserve"> for consideration in case of any proposed changes</w:t>
      </w:r>
      <w:r w:rsidR="007B25AC">
        <w:rPr>
          <w:rFonts w:ascii="Calibri" w:hAnsi="Calibri" w:cs="Calibri"/>
          <w:i/>
          <w:iCs/>
          <w:sz w:val="22"/>
          <w:szCs w:val="22"/>
        </w:rPr>
        <w:t>.</w:t>
      </w:r>
    </w:p>
    <w:p w14:paraId="2764C234" w14:textId="740E53F5" w:rsidR="002E02BE" w:rsidRDefault="002E02BE" w:rsidP="00680619">
      <w:pPr>
        <w:pStyle w:val="NormalWeb"/>
        <w:numPr>
          <w:ilvl w:val="0"/>
          <w:numId w:val="19"/>
        </w:numPr>
        <w:spacing w:before="0" w:beforeAutospacing="0" w:after="0" w:afterAutospacing="0"/>
        <w:rPr>
          <w:rFonts w:ascii="Calibri" w:hAnsi="Calibri" w:cs="Calibri"/>
          <w:i/>
          <w:iCs/>
          <w:sz w:val="22"/>
          <w:szCs w:val="22"/>
        </w:rPr>
      </w:pPr>
      <w:r>
        <w:rPr>
          <w:rFonts w:ascii="Calibri" w:hAnsi="Calibri" w:cs="Calibri"/>
          <w:i/>
          <w:iCs/>
          <w:sz w:val="22"/>
          <w:szCs w:val="22"/>
        </w:rPr>
        <w:t>Constitutional Changes proposal form</w:t>
      </w:r>
      <w:r w:rsidR="007B25AC">
        <w:rPr>
          <w:rFonts w:ascii="Calibri" w:hAnsi="Calibri" w:cs="Calibri"/>
          <w:i/>
          <w:iCs/>
          <w:sz w:val="22"/>
          <w:szCs w:val="22"/>
        </w:rPr>
        <w:t>.</w:t>
      </w:r>
    </w:p>
    <w:p w14:paraId="51F10611" w14:textId="64B7C494" w:rsidR="002E02BE" w:rsidRDefault="002E02BE" w:rsidP="00680619">
      <w:pPr>
        <w:pStyle w:val="NormalWeb"/>
        <w:numPr>
          <w:ilvl w:val="0"/>
          <w:numId w:val="19"/>
        </w:numPr>
        <w:spacing w:before="0" w:beforeAutospacing="0" w:after="0" w:afterAutospacing="0"/>
        <w:rPr>
          <w:rFonts w:ascii="Calibri" w:hAnsi="Calibri" w:cs="Calibri"/>
          <w:i/>
          <w:iCs/>
          <w:sz w:val="22"/>
          <w:szCs w:val="22"/>
        </w:rPr>
      </w:pPr>
      <w:r>
        <w:rPr>
          <w:rFonts w:ascii="Calibri" w:hAnsi="Calibri" w:cs="Calibri"/>
          <w:i/>
          <w:iCs/>
          <w:sz w:val="22"/>
          <w:szCs w:val="22"/>
        </w:rPr>
        <w:t>Member attendance form</w:t>
      </w:r>
      <w:r w:rsidR="00545A89">
        <w:rPr>
          <w:rFonts w:ascii="Calibri" w:hAnsi="Calibri" w:cs="Calibri"/>
          <w:i/>
          <w:iCs/>
          <w:sz w:val="22"/>
          <w:szCs w:val="22"/>
        </w:rPr>
        <w:t>; completed no less than 14 days before the AGM</w:t>
      </w:r>
      <w:r w:rsidR="007B25AC">
        <w:rPr>
          <w:rFonts w:ascii="Calibri" w:hAnsi="Calibri" w:cs="Calibri"/>
          <w:i/>
          <w:iCs/>
          <w:sz w:val="22"/>
          <w:szCs w:val="22"/>
        </w:rPr>
        <w:t>.</w:t>
      </w:r>
    </w:p>
    <w:p w14:paraId="79B92F02" w14:textId="64E99FB2" w:rsidR="00B1134F" w:rsidRDefault="00B1134F" w:rsidP="00680619">
      <w:pPr>
        <w:pStyle w:val="NormalWeb"/>
        <w:numPr>
          <w:ilvl w:val="0"/>
          <w:numId w:val="19"/>
        </w:numPr>
        <w:spacing w:before="0" w:beforeAutospacing="0" w:after="0" w:afterAutospacing="0"/>
        <w:rPr>
          <w:rFonts w:ascii="Calibri" w:hAnsi="Calibri" w:cs="Calibri"/>
          <w:i/>
          <w:iCs/>
          <w:sz w:val="22"/>
          <w:szCs w:val="22"/>
        </w:rPr>
      </w:pPr>
      <w:r>
        <w:rPr>
          <w:rFonts w:ascii="Calibri" w:hAnsi="Calibri" w:cs="Calibri"/>
          <w:i/>
          <w:iCs/>
          <w:sz w:val="22"/>
          <w:szCs w:val="22"/>
        </w:rPr>
        <w:t>Proxy voting application form</w:t>
      </w:r>
      <w:r w:rsidR="00B31B77">
        <w:rPr>
          <w:rFonts w:ascii="Calibri" w:hAnsi="Calibri" w:cs="Calibri"/>
          <w:i/>
          <w:iCs/>
          <w:sz w:val="22"/>
          <w:szCs w:val="22"/>
        </w:rPr>
        <w:t xml:space="preserve"> including voting member rights to appoint proxies</w:t>
      </w:r>
      <w:r w:rsidR="000532B7">
        <w:rPr>
          <w:rFonts w:ascii="Calibri" w:hAnsi="Calibri" w:cs="Calibri"/>
          <w:i/>
          <w:iCs/>
          <w:sz w:val="22"/>
          <w:szCs w:val="22"/>
        </w:rPr>
        <w:t>.</w:t>
      </w:r>
    </w:p>
    <w:p w14:paraId="3B373DFC" w14:textId="6A25114B" w:rsidR="003A5F17" w:rsidRDefault="003A5F17" w:rsidP="003A5F17">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 xml:space="preserve">8.5 </w:t>
      </w:r>
      <w:r w:rsidR="00743C28">
        <w:rPr>
          <w:rFonts w:ascii="Calibri" w:hAnsi="Calibri" w:cs="Calibri"/>
          <w:i/>
          <w:iCs/>
          <w:sz w:val="22"/>
          <w:szCs w:val="22"/>
        </w:rPr>
        <w:t>The</w:t>
      </w:r>
      <w:r w:rsidR="00032E81">
        <w:rPr>
          <w:rFonts w:ascii="Calibri" w:hAnsi="Calibri" w:cs="Calibri"/>
          <w:i/>
          <w:iCs/>
          <w:sz w:val="22"/>
          <w:szCs w:val="22"/>
        </w:rPr>
        <w:t xml:space="preserve"> following documents will be sent to all voting members of the Region</w:t>
      </w:r>
      <w:r w:rsidR="009D0BE6">
        <w:rPr>
          <w:rFonts w:ascii="Calibri" w:hAnsi="Calibri" w:cs="Calibri"/>
          <w:i/>
          <w:iCs/>
          <w:sz w:val="22"/>
          <w:szCs w:val="22"/>
        </w:rPr>
        <w:t xml:space="preserve"> (an</w:t>
      </w:r>
      <w:r w:rsidR="00074EB1">
        <w:rPr>
          <w:rFonts w:ascii="Calibri" w:hAnsi="Calibri" w:cs="Calibri"/>
          <w:i/>
          <w:iCs/>
          <w:sz w:val="22"/>
          <w:szCs w:val="22"/>
        </w:rPr>
        <w:t>d</w:t>
      </w:r>
      <w:r w:rsidR="009D0BE6">
        <w:rPr>
          <w:rFonts w:ascii="Calibri" w:hAnsi="Calibri" w:cs="Calibri"/>
          <w:i/>
          <w:iCs/>
          <w:sz w:val="22"/>
          <w:szCs w:val="22"/>
        </w:rPr>
        <w:t xml:space="preserve"> an</w:t>
      </w:r>
      <w:r w:rsidR="00074EB1">
        <w:rPr>
          <w:rFonts w:ascii="Calibri" w:hAnsi="Calibri" w:cs="Calibri"/>
          <w:i/>
          <w:iCs/>
          <w:sz w:val="22"/>
          <w:szCs w:val="22"/>
        </w:rPr>
        <w:t>y</w:t>
      </w:r>
      <w:r w:rsidR="009D0BE6">
        <w:rPr>
          <w:rFonts w:ascii="Calibri" w:hAnsi="Calibri" w:cs="Calibri"/>
          <w:i/>
          <w:iCs/>
          <w:sz w:val="22"/>
          <w:szCs w:val="22"/>
        </w:rPr>
        <w:t xml:space="preserve"> </w:t>
      </w:r>
      <w:r w:rsidR="00074EB1">
        <w:rPr>
          <w:rFonts w:ascii="Calibri" w:hAnsi="Calibri" w:cs="Calibri"/>
          <w:i/>
          <w:iCs/>
          <w:sz w:val="22"/>
          <w:szCs w:val="22"/>
        </w:rPr>
        <w:t xml:space="preserve">appointed </w:t>
      </w:r>
      <w:r w:rsidR="00743C28">
        <w:rPr>
          <w:rFonts w:ascii="Calibri" w:hAnsi="Calibri" w:cs="Calibri"/>
          <w:i/>
          <w:iCs/>
          <w:sz w:val="22"/>
          <w:szCs w:val="22"/>
        </w:rPr>
        <w:t xml:space="preserve">AGM voting </w:t>
      </w:r>
      <w:r w:rsidR="00074EB1">
        <w:rPr>
          <w:rFonts w:ascii="Calibri" w:hAnsi="Calibri" w:cs="Calibri"/>
          <w:i/>
          <w:iCs/>
          <w:sz w:val="22"/>
          <w:szCs w:val="22"/>
        </w:rPr>
        <w:t>proxies)</w:t>
      </w:r>
      <w:r w:rsidR="009A7041">
        <w:rPr>
          <w:rFonts w:ascii="Calibri" w:hAnsi="Calibri" w:cs="Calibri"/>
          <w:i/>
          <w:iCs/>
          <w:sz w:val="22"/>
          <w:szCs w:val="22"/>
        </w:rPr>
        <w:t xml:space="preserve"> not less than 7 days before the AGM</w:t>
      </w:r>
      <w:r w:rsidR="00FB5DC3">
        <w:rPr>
          <w:rFonts w:ascii="Calibri" w:hAnsi="Calibri" w:cs="Calibri"/>
          <w:i/>
          <w:iCs/>
          <w:sz w:val="22"/>
          <w:szCs w:val="22"/>
        </w:rPr>
        <w:t xml:space="preserve"> in addition to the documents already circulated as outlined in Clause 8.4</w:t>
      </w:r>
      <w:r w:rsidR="009A7041">
        <w:rPr>
          <w:rFonts w:ascii="Calibri" w:hAnsi="Calibri" w:cs="Calibri"/>
          <w:i/>
          <w:iCs/>
          <w:sz w:val="22"/>
          <w:szCs w:val="22"/>
        </w:rPr>
        <w:t>:</w:t>
      </w:r>
    </w:p>
    <w:p w14:paraId="18A8209E" w14:textId="5B3633A6" w:rsidR="005B2EAB" w:rsidRDefault="000532B7" w:rsidP="00680619">
      <w:pPr>
        <w:pStyle w:val="NormalWeb"/>
        <w:numPr>
          <w:ilvl w:val="0"/>
          <w:numId w:val="16"/>
        </w:numPr>
        <w:spacing w:before="0" w:beforeAutospacing="0" w:after="0" w:afterAutospacing="0"/>
        <w:rPr>
          <w:rFonts w:ascii="Calibri" w:hAnsi="Calibri" w:cs="Calibri"/>
          <w:i/>
          <w:iCs/>
          <w:sz w:val="22"/>
          <w:szCs w:val="22"/>
        </w:rPr>
      </w:pPr>
      <w:r>
        <w:rPr>
          <w:rFonts w:ascii="Calibri" w:hAnsi="Calibri" w:cs="Calibri"/>
          <w:i/>
          <w:iCs/>
          <w:sz w:val="22"/>
          <w:szCs w:val="22"/>
        </w:rPr>
        <w:t>Overview of proposed constitution changes</w:t>
      </w:r>
      <w:r w:rsidR="001D1211">
        <w:rPr>
          <w:rFonts w:ascii="Calibri" w:hAnsi="Calibri" w:cs="Calibri"/>
          <w:i/>
          <w:iCs/>
          <w:sz w:val="22"/>
          <w:szCs w:val="22"/>
        </w:rPr>
        <w:t xml:space="preserve"> for AGM approval.</w:t>
      </w:r>
    </w:p>
    <w:p w14:paraId="0FECBBAB" w14:textId="6788BB39" w:rsidR="005252E8" w:rsidRDefault="005252E8" w:rsidP="00680619">
      <w:pPr>
        <w:pStyle w:val="NormalWeb"/>
        <w:numPr>
          <w:ilvl w:val="0"/>
          <w:numId w:val="16"/>
        </w:numPr>
        <w:spacing w:before="0" w:beforeAutospacing="0" w:after="0" w:afterAutospacing="0"/>
        <w:rPr>
          <w:rFonts w:ascii="Calibri" w:hAnsi="Calibri" w:cs="Calibri"/>
          <w:i/>
          <w:iCs/>
          <w:sz w:val="22"/>
          <w:szCs w:val="22"/>
        </w:rPr>
      </w:pPr>
      <w:r>
        <w:rPr>
          <w:rFonts w:ascii="Calibri" w:hAnsi="Calibri" w:cs="Calibri"/>
          <w:i/>
          <w:iCs/>
          <w:sz w:val="22"/>
          <w:szCs w:val="22"/>
        </w:rPr>
        <w:t>Proposed Regional Membership fees for AGM approval.</w:t>
      </w:r>
    </w:p>
    <w:p w14:paraId="5BFE593B" w14:textId="3669BD9F" w:rsidR="002C531B" w:rsidRDefault="002C531B" w:rsidP="00680619">
      <w:pPr>
        <w:pStyle w:val="NormalWeb"/>
        <w:numPr>
          <w:ilvl w:val="0"/>
          <w:numId w:val="16"/>
        </w:numPr>
        <w:spacing w:before="0" w:beforeAutospacing="0" w:after="0" w:afterAutospacing="0"/>
        <w:rPr>
          <w:rFonts w:ascii="Calibri" w:hAnsi="Calibri" w:cs="Calibri"/>
          <w:i/>
          <w:iCs/>
          <w:sz w:val="22"/>
          <w:szCs w:val="22"/>
        </w:rPr>
      </w:pPr>
      <w:r>
        <w:rPr>
          <w:rFonts w:ascii="Calibri" w:hAnsi="Calibri" w:cs="Calibri"/>
          <w:i/>
          <w:iCs/>
          <w:sz w:val="22"/>
          <w:szCs w:val="22"/>
        </w:rPr>
        <w:t>Financial Report for any questions.</w:t>
      </w:r>
    </w:p>
    <w:p w14:paraId="2F993C11" w14:textId="36DB0766" w:rsidR="002C531B" w:rsidRDefault="002C531B" w:rsidP="00680619">
      <w:pPr>
        <w:pStyle w:val="NormalWeb"/>
        <w:numPr>
          <w:ilvl w:val="0"/>
          <w:numId w:val="16"/>
        </w:numPr>
        <w:spacing w:before="0" w:beforeAutospacing="0" w:after="0" w:afterAutospacing="0"/>
        <w:rPr>
          <w:rFonts w:ascii="Calibri" w:hAnsi="Calibri" w:cs="Calibri"/>
          <w:i/>
          <w:iCs/>
          <w:sz w:val="22"/>
          <w:szCs w:val="22"/>
        </w:rPr>
      </w:pPr>
      <w:r>
        <w:rPr>
          <w:rFonts w:ascii="Calibri" w:hAnsi="Calibri" w:cs="Calibri"/>
          <w:i/>
          <w:iCs/>
          <w:sz w:val="22"/>
          <w:szCs w:val="22"/>
        </w:rPr>
        <w:t xml:space="preserve">Annual Report </w:t>
      </w:r>
      <w:r w:rsidR="0068285A">
        <w:rPr>
          <w:rFonts w:ascii="Calibri" w:hAnsi="Calibri" w:cs="Calibri"/>
          <w:i/>
          <w:iCs/>
          <w:sz w:val="22"/>
          <w:szCs w:val="22"/>
        </w:rPr>
        <w:t>for any questions.</w:t>
      </w:r>
    </w:p>
    <w:p w14:paraId="0AA473C7" w14:textId="20CD4177" w:rsidR="00685CD0" w:rsidRDefault="00783375" w:rsidP="00680619">
      <w:pPr>
        <w:pStyle w:val="NormalWeb"/>
        <w:numPr>
          <w:ilvl w:val="0"/>
          <w:numId w:val="16"/>
        </w:numPr>
        <w:spacing w:before="0" w:beforeAutospacing="0" w:after="0" w:afterAutospacing="0"/>
        <w:rPr>
          <w:rFonts w:ascii="Calibri" w:hAnsi="Calibri" w:cs="Calibri"/>
          <w:i/>
          <w:iCs/>
          <w:sz w:val="22"/>
          <w:szCs w:val="22"/>
        </w:rPr>
      </w:pPr>
      <w:r>
        <w:rPr>
          <w:rFonts w:ascii="Calibri" w:hAnsi="Calibri" w:cs="Calibri"/>
          <w:i/>
          <w:iCs/>
          <w:sz w:val="22"/>
          <w:szCs w:val="22"/>
        </w:rPr>
        <w:t>CVs of members proposed for election.</w:t>
      </w:r>
    </w:p>
    <w:p w14:paraId="1CFB0490" w14:textId="10332BFA" w:rsidR="002375D6" w:rsidRPr="00020F98" w:rsidRDefault="00783375" w:rsidP="002375D6">
      <w:pPr>
        <w:pStyle w:val="NormalWeb"/>
        <w:numPr>
          <w:ilvl w:val="0"/>
          <w:numId w:val="16"/>
        </w:numPr>
        <w:spacing w:before="0" w:beforeAutospacing="0" w:after="0" w:afterAutospacing="0"/>
        <w:rPr>
          <w:rFonts w:ascii="Calibri" w:hAnsi="Calibri" w:cs="Calibri"/>
          <w:i/>
          <w:iCs/>
          <w:sz w:val="22"/>
          <w:szCs w:val="22"/>
        </w:rPr>
      </w:pPr>
      <w:r>
        <w:rPr>
          <w:rFonts w:ascii="Calibri" w:hAnsi="Calibri" w:cs="Calibri"/>
          <w:i/>
          <w:iCs/>
          <w:sz w:val="22"/>
          <w:szCs w:val="22"/>
        </w:rPr>
        <w:t>Clarification of voting</w:t>
      </w:r>
      <w:r w:rsidR="007B3DB0">
        <w:rPr>
          <w:rFonts w:ascii="Calibri" w:hAnsi="Calibri" w:cs="Calibri"/>
          <w:i/>
          <w:iCs/>
          <w:sz w:val="22"/>
          <w:szCs w:val="22"/>
        </w:rPr>
        <w:t xml:space="preserve"> methodology for identified resolutions.</w:t>
      </w:r>
    </w:p>
    <w:p w14:paraId="17ADFF7D" w14:textId="5B539627" w:rsidR="00CE79B0" w:rsidRPr="00CE79B0" w:rsidRDefault="00CE79B0" w:rsidP="005B2EAB">
      <w:pPr>
        <w:pStyle w:val="NormalWeb"/>
        <w:numPr>
          <w:ilvl w:val="0"/>
          <w:numId w:val="9"/>
        </w:numPr>
        <w:spacing w:before="0" w:beforeAutospacing="0" w:after="0" w:afterAutospacing="0"/>
        <w:rPr>
          <w:rFonts w:ascii="Calibri" w:hAnsi="Calibri" w:cs="Calibri"/>
          <w:i/>
          <w:iCs/>
          <w:sz w:val="22"/>
          <w:szCs w:val="22"/>
        </w:rPr>
      </w:pPr>
      <w:r>
        <w:rPr>
          <w:rFonts w:ascii="Calibri" w:hAnsi="Calibri" w:cs="Calibri"/>
          <w:sz w:val="22"/>
          <w:szCs w:val="22"/>
        </w:rPr>
        <w:t xml:space="preserve">Replace 8.7-8.9 </w:t>
      </w:r>
      <w:r w:rsidR="007B3AC0">
        <w:rPr>
          <w:rFonts w:ascii="Calibri" w:hAnsi="Calibri" w:cs="Calibri"/>
          <w:sz w:val="22"/>
          <w:szCs w:val="22"/>
        </w:rPr>
        <w:t>w</w:t>
      </w:r>
      <w:r>
        <w:rPr>
          <w:rFonts w:ascii="Calibri" w:hAnsi="Calibri" w:cs="Calibri"/>
          <w:sz w:val="22"/>
          <w:szCs w:val="22"/>
        </w:rPr>
        <w:t>ith the following:</w:t>
      </w:r>
    </w:p>
    <w:p w14:paraId="1D52E3D7" w14:textId="21DC1294" w:rsidR="005A651E" w:rsidRDefault="005A651E" w:rsidP="005A651E">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 xml:space="preserve">8.7 </w:t>
      </w:r>
      <w:r w:rsidR="009E1DFC" w:rsidRPr="005A651E">
        <w:rPr>
          <w:rFonts w:ascii="Calibri" w:hAnsi="Calibri" w:cs="Calibri"/>
          <w:i/>
          <w:iCs/>
          <w:sz w:val="22"/>
          <w:szCs w:val="22"/>
        </w:rPr>
        <w:t>As detailed in clauses 4.2-4.4, each member shall be entitled to attend, speak and have one vote at the AGM</w:t>
      </w:r>
      <w:r w:rsidR="004F4CDF" w:rsidRPr="005A651E">
        <w:rPr>
          <w:rFonts w:ascii="Calibri" w:hAnsi="Calibri" w:cs="Calibri"/>
          <w:i/>
          <w:iCs/>
          <w:sz w:val="22"/>
          <w:szCs w:val="22"/>
        </w:rPr>
        <w:t xml:space="preserve"> of the Region</w:t>
      </w:r>
      <w:r w:rsidR="00CE79B0" w:rsidRPr="005A651E">
        <w:rPr>
          <w:rFonts w:ascii="Calibri" w:hAnsi="Calibri" w:cs="Calibri"/>
          <w:i/>
          <w:iCs/>
          <w:sz w:val="22"/>
          <w:szCs w:val="22"/>
        </w:rPr>
        <w:t>.</w:t>
      </w:r>
    </w:p>
    <w:p w14:paraId="24807590" w14:textId="380C624B" w:rsidR="005A651E" w:rsidRDefault="005A651E" w:rsidP="005A651E">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8.8. In connection with Clause 8.8 above</w:t>
      </w:r>
      <w:r w:rsidR="00EF3EE7">
        <w:rPr>
          <w:rFonts w:ascii="Calibri" w:hAnsi="Calibri" w:cs="Calibri"/>
          <w:i/>
          <w:iCs/>
          <w:sz w:val="22"/>
          <w:szCs w:val="22"/>
        </w:rPr>
        <w:t xml:space="preserve"> each group member should be represented by a person appointed</w:t>
      </w:r>
      <w:r w:rsidR="00230AA3">
        <w:rPr>
          <w:rFonts w:ascii="Calibri" w:hAnsi="Calibri" w:cs="Calibri"/>
          <w:i/>
          <w:iCs/>
          <w:sz w:val="22"/>
          <w:szCs w:val="22"/>
        </w:rPr>
        <w:t>/is a member/accredited chair/deputy of said group</w:t>
      </w:r>
      <w:r w:rsidR="00E34E25">
        <w:rPr>
          <w:rFonts w:ascii="Calibri" w:hAnsi="Calibri" w:cs="Calibri"/>
          <w:i/>
          <w:iCs/>
          <w:sz w:val="22"/>
          <w:szCs w:val="22"/>
        </w:rPr>
        <w:t>.</w:t>
      </w:r>
    </w:p>
    <w:p w14:paraId="49AF51C7" w14:textId="3E93FE5F" w:rsidR="00E34E25" w:rsidRDefault="00E34E25" w:rsidP="005A651E">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8.9 The following shall be entitled to attend and speak at the AGM but shall not be entitled to vote</w:t>
      </w:r>
      <w:r w:rsidR="001D7DC7">
        <w:rPr>
          <w:rFonts w:ascii="Calibri" w:hAnsi="Calibri" w:cs="Calibri"/>
          <w:i/>
          <w:iCs/>
          <w:sz w:val="22"/>
          <w:szCs w:val="22"/>
        </w:rPr>
        <w:t>, unless they are a duly appointed representative under clause 8.8 abo</w:t>
      </w:r>
      <w:r w:rsidR="000C22C9">
        <w:rPr>
          <w:rFonts w:ascii="Calibri" w:hAnsi="Calibri" w:cs="Calibri"/>
          <w:i/>
          <w:iCs/>
          <w:sz w:val="22"/>
          <w:szCs w:val="22"/>
        </w:rPr>
        <w:t>v</w:t>
      </w:r>
      <w:r w:rsidR="001D7DC7">
        <w:rPr>
          <w:rFonts w:ascii="Calibri" w:hAnsi="Calibri" w:cs="Calibri"/>
          <w:i/>
          <w:iCs/>
          <w:sz w:val="22"/>
          <w:szCs w:val="22"/>
        </w:rPr>
        <w:t>e or a proxy appointed unde</w:t>
      </w:r>
      <w:r w:rsidR="006D02A7">
        <w:rPr>
          <w:rFonts w:ascii="Calibri" w:hAnsi="Calibri" w:cs="Calibri"/>
          <w:i/>
          <w:iCs/>
          <w:sz w:val="22"/>
          <w:szCs w:val="22"/>
        </w:rPr>
        <w:t xml:space="preserve">r </w:t>
      </w:r>
      <w:r w:rsidR="000C22C9">
        <w:rPr>
          <w:rFonts w:ascii="Calibri" w:hAnsi="Calibri" w:cs="Calibri"/>
          <w:i/>
          <w:iCs/>
          <w:sz w:val="22"/>
          <w:szCs w:val="22"/>
        </w:rPr>
        <w:t>clause 8.10.3 below:</w:t>
      </w:r>
    </w:p>
    <w:p w14:paraId="48B3B097" w14:textId="4D52DA3A" w:rsidR="000E00EC" w:rsidRDefault="000E00EC" w:rsidP="005A651E">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a) Each RMB co-opted person</w:t>
      </w:r>
    </w:p>
    <w:p w14:paraId="22ECBAC1" w14:textId="6FACC949" w:rsidR="007C1BFB" w:rsidRDefault="000E00EC" w:rsidP="005A651E">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b) Any other person, from time to time, as determined by the RMB collectively</w:t>
      </w:r>
    </w:p>
    <w:p w14:paraId="6F6E566A" w14:textId="7EBD88F2" w:rsidR="00BA587D" w:rsidRPr="005A651E" w:rsidRDefault="00BA587D" w:rsidP="00BA587D">
      <w:pPr>
        <w:pStyle w:val="NormalWeb"/>
        <w:numPr>
          <w:ilvl w:val="0"/>
          <w:numId w:val="22"/>
        </w:numPr>
        <w:spacing w:before="0" w:beforeAutospacing="0" w:after="0" w:afterAutospacing="0"/>
        <w:rPr>
          <w:rFonts w:ascii="Calibri" w:hAnsi="Calibri" w:cs="Calibri"/>
          <w:i/>
          <w:iCs/>
          <w:sz w:val="22"/>
          <w:szCs w:val="22"/>
        </w:rPr>
      </w:pPr>
      <w:r>
        <w:rPr>
          <w:rFonts w:ascii="Calibri" w:hAnsi="Calibri" w:cs="Calibri"/>
          <w:sz w:val="22"/>
          <w:szCs w:val="22"/>
        </w:rPr>
        <w:t>Replace 8.10</w:t>
      </w:r>
      <w:r w:rsidR="00C418DB">
        <w:rPr>
          <w:rFonts w:ascii="Calibri" w:hAnsi="Calibri" w:cs="Calibri"/>
          <w:sz w:val="22"/>
          <w:szCs w:val="22"/>
        </w:rPr>
        <w:t>.1 with the following:</w:t>
      </w:r>
    </w:p>
    <w:p w14:paraId="511EA6C5" w14:textId="272CA59D" w:rsidR="00020F98" w:rsidRPr="00FB1BE2" w:rsidRDefault="00141EA2" w:rsidP="007C1BFB">
      <w:pPr>
        <w:pStyle w:val="NormalWeb"/>
        <w:spacing w:before="0" w:beforeAutospacing="0" w:after="0" w:afterAutospacing="0"/>
        <w:rPr>
          <w:rFonts w:ascii="Calibri" w:hAnsi="Calibri" w:cs="Calibri"/>
          <w:i/>
          <w:iCs/>
          <w:sz w:val="22"/>
          <w:szCs w:val="22"/>
        </w:rPr>
      </w:pPr>
      <w:r w:rsidRPr="00FB1BE2">
        <w:rPr>
          <w:rFonts w:ascii="Calibri" w:hAnsi="Calibri" w:cs="Calibri"/>
          <w:i/>
          <w:iCs/>
          <w:sz w:val="22"/>
          <w:szCs w:val="22"/>
        </w:rPr>
        <w:t>8.10</w:t>
      </w:r>
      <w:r w:rsidR="00C418DB" w:rsidRPr="00FB1BE2">
        <w:rPr>
          <w:rFonts w:ascii="Calibri" w:hAnsi="Calibri" w:cs="Calibri"/>
          <w:i/>
          <w:iCs/>
          <w:sz w:val="22"/>
          <w:szCs w:val="22"/>
        </w:rPr>
        <w:t>.1</w:t>
      </w:r>
      <w:r w:rsidRPr="00FB1BE2">
        <w:rPr>
          <w:rFonts w:ascii="Calibri" w:hAnsi="Calibri" w:cs="Calibri"/>
          <w:i/>
          <w:iCs/>
          <w:sz w:val="22"/>
          <w:szCs w:val="22"/>
        </w:rPr>
        <w:t xml:space="preserve"> </w:t>
      </w:r>
      <w:r w:rsidR="00E76560" w:rsidRPr="00FB1BE2">
        <w:rPr>
          <w:rFonts w:ascii="Calibri" w:hAnsi="Calibri" w:cs="Calibri"/>
          <w:i/>
          <w:iCs/>
          <w:sz w:val="22"/>
          <w:szCs w:val="22"/>
        </w:rPr>
        <w:t>Via the voting medium determined by the RMB</w:t>
      </w:r>
      <w:r w:rsidR="005818B3" w:rsidRPr="00FB1BE2">
        <w:rPr>
          <w:rFonts w:ascii="Calibri" w:hAnsi="Calibri" w:cs="Calibri"/>
          <w:i/>
          <w:iCs/>
          <w:sz w:val="22"/>
          <w:szCs w:val="22"/>
        </w:rPr>
        <w:t xml:space="preserve"> prior to the AGM</w:t>
      </w:r>
      <w:r w:rsidR="00E76560" w:rsidRPr="00FB1BE2">
        <w:rPr>
          <w:rFonts w:ascii="Calibri" w:hAnsi="Calibri" w:cs="Calibri"/>
          <w:i/>
          <w:iCs/>
          <w:sz w:val="22"/>
          <w:szCs w:val="22"/>
        </w:rPr>
        <w:t>, each person or representative under clause 8.7 above shall be permitted to cast one vote on each resolution. One vote in their capacity under clause 8.7</w:t>
      </w:r>
      <w:r w:rsidR="00F86F03" w:rsidRPr="00FB1BE2">
        <w:rPr>
          <w:rFonts w:ascii="Calibri" w:hAnsi="Calibri" w:cs="Calibri"/>
          <w:i/>
          <w:iCs/>
          <w:sz w:val="22"/>
          <w:szCs w:val="22"/>
        </w:rPr>
        <w:t xml:space="preserve"> and/or 8.8 above.</w:t>
      </w:r>
    </w:p>
    <w:p w14:paraId="2C174301" w14:textId="3FDF834B" w:rsidR="00020F98" w:rsidRDefault="00020F98" w:rsidP="00141EA2">
      <w:pPr>
        <w:pStyle w:val="NormalWeb"/>
        <w:numPr>
          <w:ilvl w:val="0"/>
          <w:numId w:val="22"/>
        </w:numPr>
        <w:spacing w:before="0" w:beforeAutospacing="0" w:after="0" w:afterAutospacing="0"/>
        <w:rPr>
          <w:rFonts w:ascii="Calibri" w:hAnsi="Calibri" w:cs="Calibri"/>
          <w:sz w:val="22"/>
          <w:szCs w:val="22"/>
        </w:rPr>
      </w:pPr>
      <w:r>
        <w:rPr>
          <w:rFonts w:ascii="Calibri" w:hAnsi="Calibri" w:cs="Calibri"/>
          <w:sz w:val="22"/>
          <w:szCs w:val="22"/>
        </w:rPr>
        <w:t>Replace 8.10.7 with the following:</w:t>
      </w:r>
    </w:p>
    <w:p w14:paraId="24B4433B" w14:textId="58E63100" w:rsidR="006E3396" w:rsidRDefault="004F124E" w:rsidP="00020F98">
      <w:pPr>
        <w:pStyle w:val="NormalWeb"/>
        <w:spacing w:before="0" w:beforeAutospacing="0" w:after="0" w:afterAutospacing="0"/>
        <w:rPr>
          <w:rFonts w:ascii="Calibri" w:hAnsi="Calibri" w:cs="Calibri"/>
          <w:i/>
          <w:iCs/>
          <w:sz w:val="22"/>
          <w:szCs w:val="22"/>
        </w:rPr>
      </w:pPr>
      <w:r w:rsidRPr="00FB1BE2">
        <w:rPr>
          <w:rFonts w:ascii="Calibri" w:hAnsi="Calibri" w:cs="Calibri"/>
          <w:i/>
          <w:iCs/>
          <w:sz w:val="22"/>
          <w:szCs w:val="22"/>
        </w:rPr>
        <w:t>8.10.7</w:t>
      </w:r>
      <w:r w:rsidR="00FB1BE2">
        <w:rPr>
          <w:rFonts w:ascii="Calibri" w:hAnsi="Calibri" w:cs="Calibri"/>
          <w:i/>
          <w:iCs/>
          <w:sz w:val="22"/>
          <w:szCs w:val="22"/>
        </w:rPr>
        <w:t xml:space="preserve"> </w:t>
      </w:r>
      <w:r w:rsidR="00147733">
        <w:rPr>
          <w:rFonts w:ascii="Calibri" w:hAnsi="Calibri" w:cs="Calibri"/>
          <w:i/>
          <w:iCs/>
          <w:sz w:val="22"/>
          <w:szCs w:val="22"/>
        </w:rPr>
        <w:t>To validly appoint a proxy, the proxy voting application form must be fully complet</w:t>
      </w:r>
      <w:r w:rsidR="003A0002">
        <w:rPr>
          <w:rFonts w:ascii="Calibri" w:hAnsi="Calibri" w:cs="Calibri"/>
          <w:i/>
          <w:iCs/>
          <w:sz w:val="22"/>
          <w:szCs w:val="22"/>
        </w:rPr>
        <w:t>e</w:t>
      </w:r>
      <w:r w:rsidR="00147733">
        <w:rPr>
          <w:rFonts w:ascii="Calibri" w:hAnsi="Calibri" w:cs="Calibri"/>
          <w:i/>
          <w:iCs/>
          <w:sz w:val="22"/>
          <w:szCs w:val="22"/>
        </w:rPr>
        <w:t>d</w:t>
      </w:r>
      <w:r w:rsidR="003A0002">
        <w:rPr>
          <w:rFonts w:ascii="Calibri" w:hAnsi="Calibri" w:cs="Calibri"/>
          <w:i/>
          <w:iCs/>
          <w:sz w:val="22"/>
          <w:szCs w:val="22"/>
        </w:rPr>
        <w:t xml:space="preserve"> and returned as per the form instructions</w:t>
      </w:r>
      <w:r w:rsidR="00147733">
        <w:rPr>
          <w:rFonts w:ascii="Calibri" w:hAnsi="Calibri" w:cs="Calibri"/>
          <w:i/>
          <w:iCs/>
          <w:sz w:val="22"/>
          <w:szCs w:val="22"/>
        </w:rPr>
        <w:t xml:space="preserve"> </w:t>
      </w:r>
      <w:r w:rsidR="00595832">
        <w:rPr>
          <w:rFonts w:ascii="Calibri" w:hAnsi="Calibri" w:cs="Calibri"/>
          <w:i/>
          <w:iCs/>
          <w:sz w:val="22"/>
          <w:szCs w:val="22"/>
        </w:rPr>
        <w:t>no later than 5pm two working days before the AGM date</w:t>
      </w:r>
      <w:r w:rsidR="003A0002">
        <w:rPr>
          <w:rFonts w:ascii="Calibri" w:hAnsi="Calibri" w:cs="Calibri"/>
          <w:i/>
          <w:iCs/>
          <w:sz w:val="22"/>
          <w:szCs w:val="22"/>
        </w:rPr>
        <w:t>.</w:t>
      </w:r>
    </w:p>
    <w:p w14:paraId="0C330EA4" w14:textId="11BE6169" w:rsidR="006E3396" w:rsidRDefault="00D00183" w:rsidP="00D00183">
      <w:pPr>
        <w:pStyle w:val="NormalWeb"/>
        <w:numPr>
          <w:ilvl w:val="0"/>
          <w:numId w:val="22"/>
        </w:numPr>
        <w:spacing w:before="0" w:beforeAutospacing="0" w:after="0" w:afterAutospacing="0"/>
        <w:rPr>
          <w:rFonts w:ascii="Calibri" w:hAnsi="Calibri" w:cs="Calibri"/>
          <w:sz w:val="22"/>
          <w:szCs w:val="22"/>
        </w:rPr>
      </w:pPr>
      <w:r>
        <w:rPr>
          <w:rFonts w:ascii="Calibri" w:hAnsi="Calibri" w:cs="Calibri"/>
          <w:sz w:val="22"/>
          <w:szCs w:val="22"/>
        </w:rPr>
        <w:t>Replace 8.16.1 with the following:</w:t>
      </w:r>
    </w:p>
    <w:p w14:paraId="0B31DD19" w14:textId="0798DFF9" w:rsidR="00D00183" w:rsidRDefault="00D00183" w:rsidP="00D0018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8.16.1 </w:t>
      </w:r>
      <w:r w:rsidR="00C27FD5">
        <w:rPr>
          <w:rFonts w:ascii="Calibri" w:hAnsi="Calibri" w:cs="Calibri"/>
          <w:sz w:val="22"/>
          <w:szCs w:val="22"/>
        </w:rPr>
        <w:t xml:space="preserve">A resolution put </w:t>
      </w:r>
      <w:r w:rsidR="00627F35">
        <w:rPr>
          <w:rFonts w:ascii="Calibri" w:hAnsi="Calibri" w:cs="Calibri"/>
          <w:sz w:val="22"/>
          <w:szCs w:val="22"/>
        </w:rPr>
        <w:t xml:space="preserve">to the vote at a meeting shall be decided </w:t>
      </w:r>
      <w:r w:rsidR="00EF1C95">
        <w:rPr>
          <w:rFonts w:ascii="Calibri" w:hAnsi="Calibri" w:cs="Calibri"/>
          <w:sz w:val="22"/>
          <w:szCs w:val="22"/>
        </w:rPr>
        <w:t>by a voting mechanism determined by the RMB in keeping with the chosen format</w:t>
      </w:r>
      <w:r w:rsidR="001851ED">
        <w:rPr>
          <w:rFonts w:ascii="Calibri" w:hAnsi="Calibri" w:cs="Calibri"/>
          <w:sz w:val="22"/>
          <w:szCs w:val="22"/>
        </w:rPr>
        <w:t xml:space="preserve"> or hybrid format</w:t>
      </w:r>
      <w:r w:rsidR="00FC4817">
        <w:rPr>
          <w:rFonts w:ascii="Calibri" w:hAnsi="Calibri" w:cs="Calibri"/>
          <w:sz w:val="22"/>
          <w:szCs w:val="22"/>
        </w:rPr>
        <w:t xml:space="preserve"> of the meeting</w:t>
      </w:r>
      <w:r w:rsidR="001851ED">
        <w:rPr>
          <w:rFonts w:ascii="Calibri" w:hAnsi="Calibri" w:cs="Calibri"/>
          <w:sz w:val="22"/>
          <w:szCs w:val="22"/>
        </w:rPr>
        <w:t>.</w:t>
      </w:r>
    </w:p>
    <w:p w14:paraId="35F0DAD3" w14:textId="77777777" w:rsidR="00AF2CFA" w:rsidRDefault="00523D87" w:rsidP="00AF2CFA">
      <w:pPr>
        <w:pStyle w:val="NormalWeb"/>
        <w:numPr>
          <w:ilvl w:val="0"/>
          <w:numId w:val="22"/>
        </w:numPr>
        <w:spacing w:before="0" w:beforeAutospacing="0" w:after="0" w:afterAutospacing="0"/>
        <w:rPr>
          <w:rFonts w:ascii="Calibri" w:hAnsi="Calibri" w:cs="Calibri"/>
          <w:sz w:val="22"/>
          <w:szCs w:val="22"/>
        </w:rPr>
      </w:pPr>
      <w:r>
        <w:rPr>
          <w:rFonts w:ascii="Calibri" w:hAnsi="Calibri" w:cs="Calibri"/>
          <w:sz w:val="22"/>
          <w:szCs w:val="22"/>
        </w:rPr>
        <w:t>Remove</w:t>
      </w:r>
      <w:r w:rsidR="00003645">
        <w:rPr>
          <w:rFonts w:ascii="Calibri" w:hAnsi="Calibri" w:cs="Calibri"/>
          <w:sz w:val="22"/>
          <w:szCs w:val="22"/>
        </w:rPr>
        <w:t xml:space="preserve"> ‘show of hands’ from 8.17.</w:t>
      </w:r>
    </w:p>
    <w:p w14:paraId="5AB8222A" w14:textId="77777777" w:rsidR="00AF2CFA" w:rsidRDefault="00AF2CFA" w:rsidP="00AF2CFA">
      <w:pPr>
        <w:pStyle w:val="NormalWeb"/>
        <w:spacing w:before="0" w:beforeAutospacing="0" w:after="0" w:afterAutospacing="0"/>
        <w:rPr>
          <w:rFonts w:ascii="Calibri" w:hAnsi="Calibri" w:cs="Calibri"/>
          <w:sz w:val="22"/>
          <w:szCs w:val="22"/>
        </w:rPr>
      </w:pPr>
    </w:p>
    <w:p w14:paraId="0F5FCE0E" w14:textId="77777777" w:rsidR="00AF2CFA" w:rsidRPr="00264262" w:rsidRDefault="0021000C" w:rsidP="00AF2CFA">
      <w:pPr>
        <w:pStyle w:val="NormalWeb"/>
        <w:spacing w:before="0" w:beforeAutospacing="0" w:after="0" w:afterAutospacing="0"/>
        <w:rPr>
          <w:rFonts w:ascii="Calibri" w:hAnsi="Calibri" w:cs="Calibri"/>
          <w:sz w:val="22"/>
          <w:szCs w:val="22"/>
        </w:rPr>
      </w:pPr>
      <w:r w:rsidRPr="00264262">
        <w:rPr>
          <w:rFonts w:ascii="Calibri" w:hAnsi="Calibri" w:cs="Calibri"/>
          <w:b/>
          <w:bCs/>
          <w:sz w:val="22"/>
          <w:szCs w:val="22"/>
        </w:rPr>
        <w:t>CLAUSE</w:t>
      </w:r>
      <w:r w:rsidR="00141EA2" w:rsidRPr="00264262">
        <w:rPr>
          <w:rFonts w:ascii="Calibri" w:hAnsi="Calibri" w:cs="Calibri"/>
          <w:b/>
          <w:bCs/>
          <w:sz w:val="22"/>
          <w:szCs w:val="22"/>
        </w:rPr>
        <w:t xml:space="preserve"> 13 AND 14</w:t>
      </w:r>
    </w:p>
    <w:p w14:paraId="63826F43" w14:textId="4E09C91C" w:rsidR="00DA4A6C" w:rsidRPr="00264262" w:rsidRDefault="00AF2CFA" w:rsidP="00AF2CFA">
      <w:pPr>
        <w:pStyle w:val="ListParagraph"/>
        <w:numPr>
          <w:ilvl w:val="0"/>
          <w:numId w:val="22"/>
        </w:numPr>
      </w:pPr>
      <w:r w:rsidRPr="00264262">
        <w:t xml:space="preserve">Remove both clauses as information sits within the relevant policies and procedures </w:t>
      </w:r>
      <w:r w:rsidR="00833D4E" w:rsidRPr="00264262">
        <w:t>for Yorkshire Netba</w:t>
      </w:r>
      <w:r w:rsidR="00264262" w:rsidRPr="00264262">
        <w:t>l</w:t>
      </w:r>
      <w:r w:rsidR="00833D4E" w:rsidRPr="00264262">
        <w:t>l competitions and in England Netball policies adopted by the Region</w:t>
      </w:r>
      <w:r w:rsidR="00264262" w:rsidRPr="00264262">
        <w:t xml:space="preserve"> (Code of Conduct, Disciplinary Policy, Appeals Policy etc.)</w:t>
      </w:r>
    </w:p>
    <w:sectPr w:rsidR="00DA4A6C" w:rsidRPr="0026426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8622" w14:textId="77777777" w:rsidR="001057C8" w:rsidRDefault="001057C8">
      <w:r>
        <w:separator/>
      </w:r>
    </w:p>
  </w:endnote>
  <w:endnote w:type="continuationSeparator" w:id="0">
    <w:p w14:paraId="2D48BD85" w14:textId="77777777" w:rsidR="001057C8" w:rsidRDefault="0010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6400" w14:textId="77777777" w:rsidR="00141EA2" w:rsidRDefault="00141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D1C3" w14:textId="77777777" w:rsidR="00141EA2" w:rsidRDefault="00141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5697" w14:textId="77777777" w:rsidR="00141EA2" w:rsidRDefault="00141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ED00" w14:textId="77777777" w:rsidR="001057C8" w:rsidRDefault="001057C8">
      <w:r>
        <w:rPr>
          <w:color w:val="000000"/>
        </w:rPr>
        <w:separator/>
      </w:r>
    </w:p>
  </w:footnote>
  <w:footnote w:type="continuationSeparator" w:id="0">
    <w:p w14:paraId="704FA831" w14:textId="77777777" w:rsidR="001057C8" w:rsidRDefault="0010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42C2" w14:textId="77777777" w:rsidR="00141EA2" w:rsidRDefault="00141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733E" w14:textId="0FCCE0ED" w:rsidR="00C37679" w:rsidRDefault="00141EA2" w:rsidP="00C37679">
    <w:pPr>
      <w:tabs>
        <w:tab w:val="left" w:pos="5813"/>
      </w:tabs>
      <w:rPr>
        <w:b/>
        <w:sz w:val="32"/>
        <w:szCs w:val="32"/>
      </w:rPr>
    </w:pPr>
    <w:r>
      <w:rPr>
        <w:noProof/>
      </w:rPr>
      <w:drawing>
        <wp:anchor distT="0" distB="0" distL="114300" distR="114300" simplePos="0" relativeHeight="251662336" behindDoc="1" locked="0" layoutInCell="1" allowOverlap="1" wp14:anchorId="41DD9FAA" wp14:editId="71D12808">
          <wp:simplePos x="0" y="0"/>
          <wp:positionH relativeFrom="column">
            <wp:posOffset>5651500</wp:posOffset>
          </wp:positionH>
          <wp:positionV relativeFrom="paragraph">
            <wp:posOffset>-203200</wp:posOffset>
          </wp:positionV>
          <wp:extent cx="659765" cy="668867"/>
          <wp:effectExtent l="0" t="0" r="635" b="4445"/>
          <wp:wrapTight wrapText="bothSides">
            <wp:wrapPolygon edited="0">
              <wp:start x="0" y="0"/>
              <wp:lineTo x="0" y="21333"/>
              <wp:lineTo x="21205" y="21333"/>
              <wp:lineTo x="21205" y="0"/>
              <wp:lineTo x="0" y="0"/>
            </wp:wrapPolygon>
          </wp:wrapTight>
          <wp:docPr id="1592942008" name="Picture 159294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59765" cy="668867"/>
                  </a:xfrm>
                  <a:prstGeom prst="rect">
                    <a:avLst/>
                  </a:prstGeom>
                  <a:noFill/>
                  <a:ln>
                    <a:noFill/>
                  </a:ln>
                </pic:spPr>
              </pic:pic>
            </a:graphicData>
          </a:graphic>
          <wp14:sizeRelH relativeFrom="page">
            <wp14:pctWidth>0</wp14:pctWidth>
          </wp14:sizeRelH>
          <wp14:sizeRelV relativeFrom="page">
            <wp14:pctHeight>0</wp14:pctHeight>
          </wp14:sizeRelV>
        </wp:anchor>
      </w:drawing>
    </w:r>
    <w:r w:rsidR="00C37679">
      <w:rPr>
        <w:noProof/>
      </w:rPr>
      <w:drawing>
        <wp:anchor distT="0" distB="0" distL="114300" distR="114300" simplePos="0" relativeHeight="251660288" behindDoc="1" locked="0" layoutInCell="1" allowOverlap="1" wp14:anchorId="4D26EFB9" wp14:editId="5C4A4AE6">
          <wp:simplePos x="0" y="0"/>
          <wp:positionH relativeFrom="column">
            <wp:posOffset>-659556</wp:posOffset>
          </wp:positionH>
          <wp:positionV relativeFrom="paragraph">
            <wp:posOffset>-197726</wp:posOffset>
          </wp:positionV>
          <wp:extent cx="659765" cy="668867"/>
          <wp:effectExtent l="0" t="0" r="635" b="4445"/>
          <wp:wrapTight wrapText="bothSides">
            <wp:wrapPolygon edited="0">
              <wp:start x="0" y="0"/>
              <wp:lineTo x="0" y="21333"/>
              <wp:lineTo x="21205" y="21333"/>
              <wp:lineTo x="212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59765" cy="668867"/>
                  </a:xfrm>
                  <a:prstGeom prst="rect">
                    <a:avLst/>
                  </a:prstGeom>
                  <a:noFill/>
                  <a:ln>
                    <a:noFill/>
                  </a:ln>
                </pic:spPr>
              </pic:pic>
            </a:graphicData>
          </a:graphic>
          <wp14:sizeRelH relativeFrom="page">
            <wp14:pctWidth>0</wp14:pctWidth>
          </wp14:sizeRelH>
          <wp14:sizeRelV relativeFrom="page">
            <wp14:pctHeight>0</wp14:pctHeight>
          </wp14:sizeRelV>
        </wp:anchor>
      </w:drawing>
    </w:r>
    <w:r w:rsidR="00C37679">
      <w:rPr>
        <w:b/>
        <w:sz w:val="32"/>
        <w:szCs w:val="32"/>
      </w:rPr>
      <w:tab/>
    </w:r>
    <w:r w:rsidR="00C37679">
      <w:rPr>
        <w:b/>
        <w:sz w:val="32"/>
        <w:szCs w:val="32"/>
      </w:rPr>
      <w:br w:type="textWrapping" w:clear="all"/>
    </w:r>
  </w:p>
  <w:p w14:paraId="2FD74AF8" w14:textId="77777777" w:rsidR="00C37679" w:rsidRDefault="00C37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D5A6" w14:textId="77777777" w:rsidR="00141EA2" w:rsidRDefault="00141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17"/>
    <w:multiLevelType w:val="hybridMultilevel"/>
    <w:tmpl w:val="4D4606C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800D3"/>
    <w:multiLevelType w:val="hybridMultilevel"/>
    <w:tmpl w:val="9B9C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F03F7"/>
    <w:multiLevelType w:val="hybridMultilevel"/>
    <w:tmpl w:val="C1E299B8"/>
    <w:lvl w:ilvl="0" w:tplc="D9368C1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CA7763"/>
    <w:multiLevelType w:val="hybridMultilevel"/>
    <w:tmpl w:val="1D56B58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0F140C8"/>
    <w:multiLevelType w:val="hybridMultilevel"/>
    <w:tmpl w:val="0880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25FFF"/>
    <w:multiLevelType w:val="hybridMultilevel"/>
    <w:tmpl w:val="7500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71BFC"/>
    <w:multiLevelType w:val="multilevel"/>
    <w:tmpl w:val="964ED78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397C9C"/>
    <w:multiLevelType w:val="hybridMultilevel"/>
    <w:tmpl w:val="9D98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03D6D"/>
    <w:multiLevelType w:val="hybridMultilevel"/>
    <w:tmpl w:val="ED4659B2"/>
    <w:lvl w:ilvl="0" w:tplc="D9368C1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EA76DD"/>
    <w:multiLevelType w:val="hybridMultilevel"/>
    <w:tmpl w:val="2CFC4CF6"/>
    <w:lvl w:ilvl="0" w:tplc="403EFA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5312E"/>
    <w:multiLevelType w:val="hybridMultilevel"/>
    <w:tmpl w:val="9A263A86"/>
    <w:lvl w:ilvl="0" w:tplc="B29234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71B0A"/>
    <w:multiLevelType w:val="multilevel"/>
    <w:tmpl w:val="F740E74C"/>
    <w:lvl w:ilvl="0">
      <w:start w:val="8"/>
      <w:numFmt w:val="decimal"/>
      <w:lvlText w:val="%1"/>
      <w:lvlJc w:val="left"/>
      <w:pPr>
        <w:ind w:left="360" w:hanging="360"/>
      </w:pPr>
      <w:rPr>
        <w:rFonts w:hint="default"/>
        <w:i w:val="0"/>
      </w:rPr>
    </w:lvl>
    <w:lvl w:ilvl="1">
      <w:start w:val="7"/>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2" w15:restartNumberingAfterBreak="0">
    <w:nsid w:val="59FF58DE"/>
    <w:multiLevelType w:val="multilevel"/>
    <w:tmpl w:val="2AAC7E2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5F004012"/>
    <w:multiLevelType w:val="hybridMultilevel"/>
    <w:tmpl w:val="E0B2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467A8"/>
    <w:multiLevelType w:val="hybridMultilevel"/>
    <w:tmpl w:val="C554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70A11"/>
    <w:multiLevelType w:val="hybridMultilevel"/>
    <w:tmpl w:val="2538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E416C"/>
    <w:multiLevelType w:val="hybridMultilevel"/>
    <w:tmpl w:val="B20015C8"/>
    <w:lvl w:ilvl="0" w:tplc="D9368C1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F893767"/>
    <w:multiLevelType w:val="hybridMultilevel"/>
    <w:tmpl w:val="04185026"/>
    <w:lvl w:ilvl="0" w:tplc="66B6CE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2F5545"/>
    <w:multiLevelType w:val="hybridMultilevel"/>
    <w:tmpl w:val="4DEE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E4489"/>
    <w:multiLevelType w:val="hybridMultilevel"/>
    <w:tmpl w:val="1F3C8B98"/>
    <w:lvl w:ilvl="0" w:tplc="D9368C1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F46F35"/>
    <w:multiLevelType w:val="hybridMultilevel"/>
    <w:tmpl w:val="2FF2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0D4583"/>
    <w:multiLevelType w:val="hybridMultilevel"/>
    <w:tmpl w:val="9EA8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5067965">
    <w:abstractNumId w:val="12"/>
  </w:num>
  <w:num w:numId="2" w16cid:durableId="2096783358">
    <w:abstractNumId w:val="10"/>
  </w:num>
  <w:num w:numId="3" w16cid:durableId="1324122041">
    <w:abstractNumId w:val="9"/>
  </w:num>
  <w:num w:numId="4" w16cid:durableId="957761458">
    <w:abstractNumId w:val="7"/>
  </w:num>
  <w:num w:numId="5" w16cid:durableId="28460010">
    <w:abstractNumId w:val="1"/>
  </w:num>
  <w:num w:numId="6" w16cid:durableId="1143081480">
    <w:abstractNumId w:val="20"/>
  </w:num>
  <w:num w:numId="7" w16cid:durableId="1112629986">
    <w:abstractNumId w:val="17"/>
  </w:num>
  <w:num w:numId="8" w16cid:durableId="2120492221">
    <w:abstractNumId w:val="4"/>
  </w:num>
  <w:num w:numId="9" w16cid:durableId="903562600">
    <w:abstractNumId w:val="21"/>
  </w:num>
  <w:num w:numId="10" w16cid:durableId="647439351">
    <w:abstractNumId w:val="18"/>
  </w:num>
  <w:num w:numId="11" w16cid:durableId="1159223751">
    <w:abstractNumId w:val="14"/>
  </w:num>
  <w:num w:numId="12" w16cid:durableId="1253660176">
    <w:abstractNumId w:val="15"/>
  </w:num>
  <w:num w:numId="13" w16cid:durableId="1104223669">
    <w:abstractNumId w:val="13"/>
  </w:num>
  <w:num w:numId="14" w16cid:durableId="561448720">
    <w:abstractNumId w:val="5"/>
  </w:num>
  <w:num w:numId="15" w16cid:durableId="1826697986">
    <w:abstractNumId w:val="3"/>
  </w:num>
  <w:num w:numId="16" w16cid:durableId="197472232">
    <w:abstractNumId w:val="19"/>
  </w:num>
  <w:num w:numId="17" w16cid:durableId="1351494981">
    <w:abstractNumId w:val="8"/>
  </w:num>
  <w:num w:numId="18" w16cid:durableId="490412742">
    <w:abstractNumId w:val="16"/>
  </w:num>
  <w:num w:numId="19" w16cid:durableId="989135260">
    <w:abstractNumId w:val="2"/>
  </w:num>
  <w:num w:numId="20" w16cid:durableId="1824656733">
    <w:abstractNumId w:val="11"/>
  </w:num>
  <w:num w:numId="21" w16cid:durableId="302514522">
    <w:abstractNumId w:val="6"/>
  </w:num>
  <w:num w:numId="22" w16cid:durableId="1396852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C"/>
    <w:rsid w:val="000002E2"/>
    <w:rsid w:val="00003645"/>
    <w:rsid w:val="00020F98"/>
    <w:rsid w:val="000236B8"/>
    <w:rsid w:val="00023857"/>
    <w:rsid w:val="000324CA"/>
    <w:rsid w:val="00032E81"/>
    <w:rsid w:val="00034A33"/>
    <w:rsid w:val="000532B7"/>
    <w:rsid w:val="00056AC4"/>
    <w:rsid w:val="00057323"/>
    <w:rsid w:val="00061193"/>
    <w:rsid w:val="000711D7"/>
    <w:rsid w:val="00074EB1"/>
    <w:rsid w:val="00080DFF"/>
    <w:rsid w:val="000938E1"/>
    <w:rsid w:val="000A21F3"/>
    <w:rsid w:val="000B0976"/>
    <w:rsid w:val="000B348F"/>
    <w:rsid w:val="000B54B6"/>
    <w:rsid w:val="000B55D4"/>
    <w:rsid w:val="000C22C9"/>
    <w:rsid w:val="000C3750"/>
    <w:rsid w:val="000E00EC"/>
    <w:rsid w:val="000E675B"/>
    <w:rsid w:val="000E6BF6"/>
    <w:rsid w:val="001057C8"/>
    <w:rsid w:val="001124DD"/>
    <w:rsid w:val="001178D2"/>
    <w:rsid w:val="00125C71"/>
    <w:rsid w:val="00136F36"/>
    <w:rsid w:val="001418C7"/>
    <w:rsid w:val="00141EA2"/>
    <w:rsid w:val="00147733"/>
    <w:rsid w:val="001851ED"/>
    <w:rsid w:val="001919DF"/>
    <w:rsid w:val="00196604"/>
    <w:rsid w:val="001A02B0"/>
    <w:rsid w:val="001A267D"/>
    <w:rsid w:val="001A4319"/>
    <w:rsid w:val="001C6347"/>
    <w:rsid w:val="001D0C3A"/>
    <w:rsid w:val="001D1211"/>
    <w:rsid w:val="001D4592"/>
    <w:rsid w:val="001D7DC7"/>
    <w:rsid w:val="001F1833"/>
    <w:rsid w:val="00204D04"/>
    <w:rsid w:val="00205A35"/>
    <w:rsid w:val="00207E64"/>
    <w:rsid w:val="0021000C"/>
    <w:rsid w:val="00214718"/>
    <w:rsid w:val="00215730"/>
    <w:rsid w:val="00222B3C"/>
    <w:rsid w:val="00230AA3"/>
    <w:rsid w:val="002375D6"/>
    <w:rsid w:val="002447FE"/>
    <w:rsid w:val="00244FF3"/>
    <w:rsid w:val="00264262"/>
    <w:rsid w:val="00284492"/>
    <w:rsid w:val="00290C99"/>
    <w:rsid w:val="00297A21"/>
    <w:rsid w:val="00297DED"/>
    <w:rsid w:val="002B4C2C"/>
    <w:rsid w:val="002B5777"/>
    <w:rsid w:val="002C5307"/>
    <w:rsid w:val="002C531B"/>
    <w:rsid w:val="002C7B8F"/>
    <w:rsid w:val="002D080D"/>
    <w:rsid w:val="002D30B1"/>
    <w:rsid w:val="002E02BE"/>
    <w:rsid w:val="002F6526"/>
    <w:rsid w:val="003058A9"/>
    <w:rsid w:val="003074EE"/>
    <w:rsid w:val="00315626"/>
    <w:rsid w:val="00315A6D"/>
    <w:rsid w:val="00315AD5"/>
    <w:rsid w:val="0032214B"/>
    <w:rsid w:val="00322F03"/>
    <w:rsid w:val="00337E6B"/>
    <w:rsid w:val="0036668F"/>
    <w:rsid w:val="00377234"/>
    <w:rsid w:val="00377DAF"/>
    <w:rsid w:val="00394988"/>
    <w:rsid w:val="00397351"/>
    <w:rsid w:val="003A0002"/>
    <w:rsid w:val="003A2403"/>
    <w:rsid w:val="003A5F17"/>
    <w:rsid w:val="003C2B46"/>
    <w:rsid w:val="003D0560"/>
    <w:rsid w:val="003D2607"/>
    <w:rsid w:val="003F649D"/>
    <w:rsid w:val="00400078"/>
    <w:rsid w:val="00403934"/>
    <w:rsid w:val="00422A94"/>
    <w:rsid w:val="00426367"/>
    <w:rsid w:val="00443C1D"/>
    <w:rsid w:val="00456AA1"/>
    <w:rsid w:val="0046522E"/>
    <w:rsid w:val="00467A5D"/>
    <w:rsid w:val="00490D92"/>
    <w:rsid w:val="00495372"/>
    <w:rsid w:val="004953F5"/>
    <w:rsid w:val="004A2F37"/>
    <w:rsid w:val="004A5014"/>
    <w:rsid w:val="004C059F"/>
    <w:rsid w:val="004C1294"/>
    <w:rsid w:val="004C3601"/>
    <w:rsid w:val="004C72BE"/>
    <w:rsid w:val="004D0E0C"/>
    <w:rsid w:val="004D1204"/>
    <w:rsid w:val="004D2F3F"/>
    <w:rsid w:val="004D3432"/>
    <w:rsid w:val="004D7765"/>
    <w:rsid w:val="004E3E1F"/>
    <w:rsid w:val="004E6727"/>
    <w:rsid w:val="004F124E"/>
    <w:rsid w:val="004F4CDF"/>
    <w:rsid w:val="005132A1"/>
    <w:rsid w:val="00513935"/>
    <w:rsid w:val="00523D87"/>
    <w:rsid w:val="005252C8"/>
    <w:rsid w:val="005252E8"/>
    <w:rsid w:val="005458D6"/>
    <w:rsid w:val="00545A89"/>
    <w:rsid w:val="00550D2D"/>
    <w:rsid w:val="00551E6A"/>
    <w:rsid w:val="00553777"/>
    <w:rsid w:val="0055442E"/>
    <w:rsid w:val="005600BB"/>
    <w:rsid w:val="0056309F"/>
    <w:rsid w:val="005639E9"/>
    <w:rsid w:val="00571C8D"/>
    <w:rsid w:val="005818B3"/>
    <w:rsid w:val="0058309F"/>
    <w:rsid w:val="00594548"/>
    <w:rsid w:val="00595832"/>
    <w:rsid w:val="005A651E"/>
    <w:rsid w:val="005B0D66"/>
    <w:rsid w:val="005B2623"/>
    <w:rsid w:val="005B2EAB"/>
    <w:rsid w:val="005B636F"/>
    <w:rsid w:val="005B7351"/>
    <w:rsid w:val="005C6B37"/>
    <w:rsid w:val="005F09E4"/>
    <w:rsid w:val="0062058D"/>
    <w:rsid w:val="00620C37"/>
    <w:rsid w:val="00624301"/>
    <w:rsid w:val="00625FCA"/>
    <w:rsid w:val="00627F35"/>
    <w:rsid w:val="00631238"/>
    <w:rsid w:val="00637C1E"/>
    <w:rsid w:val="00661D3F"/>
    <w:rsid w:val="00673F32"/>
    <w:rsid w:val="0067692B"/>
    <w:rsid w:val="00676B0A"/>
    <w:rsid w:val="00680619"/>
    <w:rsid w:val="0068114F"/>
    <w:rsid w:val="0068285A"/>
    <w:rsid w:val="00685CD0"/>
    <w:rsid w:val="00686A5A"/>
    <w:rsid w:val="00694380"/>
    <w:rsid w:val="00697330"/>
    <w:rsid w:val="00697E28"/>
    <w:rsid w:val="006D02A7"/>
    <w:rsid w:val="006D5C8D"/>
    <w:rsid w:val="006D7938"/>
    <w:rsid w:val="006E3396"/>
    <w:rsid w:val="006E5C25"/>
    <w:rsid w:val="006F6DC1"/>
    <w:rsid w:val="00703A39"/>
    <w:rsid w:val="00716C7A"/>
    <w:rsid w:val="00717098"/>
    <w:rsid w:val="00726ED5"/>
    <w:rsid w:val="00736FD1"/>
    <w:rsid w:val="0073779C"/>
    <w:rsid w:val="00742221"/>
    <w:rsid w:val="00743C28"/>
    <w:rsid w:val="00746817"/>
    <w:rsid w:val="0075788E"/>
    <w:rsid w:val="00757A7F"/>
    <w:rsid w:val="00765EC1"/>
    <w:rsid w:val="00766388"/>
    <w:rsid w:val="00770516"/>
    <w:rsid w:val="00770AE0"/>
    <w:rsid w:val="00770CEF"/>
    <w:rsid w:val="00776340"/>
    <w:rsid w:val="00776CEB"/>
    <w:rsid w:val="00781D95"/>
    <w:rsid w:val="00783375"/>
    <w:rsid w:val="007848AB"/>
    <w:rsid w:val="00790B0E"/>
    <w:rsid w:val="007A0583"/>
    <w:rsid w:val="007A1084"/>
    <w:rsid w:val="007A374B"/>
    <w:rsid w:val="007B25AC"/>
    <w:rsid w:val="007B3AC0"/>
    <w:rsid w:val="007B3DB0"/>
    <w:rsid w:val="007C1BFB"/>
    <w:rsid w:val="007D19CB"/>
    <w:rsid w:val="007D27A8"/>
    <w:rsid w:val="007D38E5"/>
    <w:rsid w:val="007F227E"/>
    <w:rsid w:val="00805F64"/>
    <w:rsid w:val="00816B5A"/>
    <w:rsid w:val="00817A51"/>
    <w:rsid w:val="00823560"/>
    <w:rsid w:val="00833D4E"/>
    <w:rsid w:val="00840947"/>
    <w:rsid w:val="00841B0F"/>
    <w:rsid w:val="008522CF"/>
    <w:rsid w:val="00857362"/>
    <w:rsid w:val="00863EEE"/>
    <w:rsid w:val="00867823"/>
    <w:rsid w:val="00872165"/>
    <w:rsid w:val="0087457A"/>
    <w:rsid w:val="00874AA5"/>
    <w:rsid w:val="008763D8"/>
    <w:rsid w:val="00896151"/>
    <w:rsid w:val="008B0AAF"/>
    <w:rsid w:val="008B151E"/>
    <w:rsid w:val="008B55E9"/>
    <w:rsid w:val="008C16A7"/>
    <w:rsid w:val="008D6D42"/>
    <w:rsid w:val="008F7130"/>
    <w:rsid w:val="008F7F02"/>
    <w:rsid w:val="00900207"/>
    <w:rsid w:val="0090387B"/>
    <w:rsid w:val="009104D6"/>
    <w:rsid w:val="0092315A"/>
    <w:rsid w:val="00924F04"/>
    <w:rsid w:val="00935BC2"/>
    <w:rsid w:val="00937BF1"/>
    <w:rsid w:val="00940572"/>
    <w:rsid w:val="00946F1A"/>
    <w:rsid w:val="009471DC"/>
    <w:rsid w:val="00947550"/>
    <w:rsid w:val="00957790"/>
    <w:rsid w:val="00961DA3"/>
    <w:rsid w:val="0097031A"/>
    <w:rsid w:val="009717A1"/>
    <w:rsid w:val="00973B97"/>
    <w:rsid w:val="00974FC0"/>
    <w:rsid w:val="00975720"/>
    <w:rsid w:val="00980BF7"/>
    <w:rsid w:val="009819FE"/>
    <w:rsid w:val="009820FE"/>
    <w:rsid w:val="009A2E68"/>
    <w:rsid w:val="009A7041"/>
    <w:rsid w:val="009C4912"/>
    <w:rsid w:val="009C7D5E"/>
    <w:rsid w:val="009D0BE6"/>
    <w:rsid w:val="009E1DFC"/>
    <w:rsid w:val="009E6B11"/>
    <w:rsid w:val="009F1D07"/>
    <w:rsid w:val="00A00B17"/>
    <w:rsid w:val="00A33374"/>
    <w:rsid w:val="00A43378"/>
    <w:rsid w:val="00A46A0A"/>
    <w:rsid w:val="00A52550"/>
    <w:rsid w:val="00A608BC"/>
    <w:rsid w:val="00A61F6C"/>
    <w:rsid w:val="00A64010"/>
    <w:rsid w:val="00A67A08"/>
    <w:rsid w:val="00A81E84"/>
    <w:rsid w:val="00AA1CAB"/>
    <w:rsid w:val="00AA2D95"/>
    <w:rsid w:val="00AB429F"/>
    <w:rsid w:val="00AC28F4"/>
    <w:rsid w:val="00AD4854"/>
    <w:rsid w:val="00AE1141"/>
    <w:rsid w:val="00AE42E6"/>
    <w:rsid w:val="00AE4FB1"/>
    <w:rsid w:val="00AF2CFA"/>
    <w:rsid w:val="00AF524B"/>
    <w:rsid w:val="00B0209C"/>
    <w:rsid w:val="00B03DDF"/>
    <w:rsid w:val="00B05001"/>
    <w:rsid w:val="00B1134F"/>
    <w:rsid w:val="00B17869"/>
    <w:rsid w:val="00B25B43"/>
    <w:rsid w:val="00B277EB"/>
    <w:rsid w:val="00B3144E"/>
    <w:rsid w:val="00B31B77"/>
    <w:rsid w:val="00B56286"/>
    <w:rsid w:val="00B64D4F"/>
    <w:rsid w:val="00B668D3"/>
    <w:rsid w:val="00B81670"/>
    <w:rsid w:val="00BA587D"/>
    <w:rsid w:val="00BB2CAD"/>
    <w:rsid w:val="00BB2D37"/>
    <w:rsid w:val="00BC5E96"/>
    <w:rsid w:val="00BD17E0"/>
    <w:rsid w:val="00BE48BF"/>
    <w:rsid w:val="00BE5DEB"/>
    <w:rsid w:val="00BE7936"/>
    <w:rsid w:val="00BF0E7A"/>
    <w:rsid w:val="00BF6139"/>
    <w:rsid w:val="00C0738C"/>
    <w:rsid w:val="00C16936"/>
    <w:rsid w:val="00C16B26"/>
    <w:rsid w:val="00C16E17"/>
    <w:rsid w:val="00C22D13"/>
    <w:rsid w:val="00C27FD5"/>
    <w:rsid w:val="00C337C8"/>
    <w:rsid w:val="00C37588"/>
    <w:rsid w:val="00C37679"/>
    <w:rsid w:val="00C418DB"/>
    <w:rsid w:val="00C45C51"/>
    <w:rsid w:val="00C70D7A"/>
    <w:rsid w:val="00C73844"/>
    <w:rsid w:val="00C90252"/>
    <w:rsid w:val="00C9167E"/>
    <w:rsid w:val="00C9171D"/>
    <w:rsid w:val="00C94F8C"/>
    <w:rsid w:val="00CA233E"/>
    <w:rsid w:val="00CB6CFD"/>
    <w:rsid w:val="00CC3E2D"/>
    <w:rsid w:val="00CD0C51"/>
    <w:rsid w:val="00CD3685"/>
    <w:rsid w:val="00CE28E3"/>
    <w:rsid w:val="00CE6CEA"/>
    <w:rsid w:val="00CE79B0"/>
    <w:rsid w:val="00CF17C3"/>
    <w:rsid w:val="00D00183"/>
    <w:rsid w:val="00D00328"/>
    <w:rsid w:val="00D010E9"/>
    <w:rsid w:val="00D03576"/>
    <w:rsid w:val="00D0676B"/>
    <w:rsid w:val="00D07366"/>
    <w:rsid w:val="00D2033A"/>
    <w:rsid w:val="00D41EF4"/>
    <w:rsid w:val="00D47DF8"/>
    <w:rsid w:val="00D55FC5"/>
    <w:rsid w:val="00D56F31"/>
    <w:rsid w:val="00D57B0C"/>
    <w:rsid w:val="00D57EAF"/>
    <w:rsid w:val="00D61FB3"/>
    <w:rsid w:val="00D76202"/>
    <w:rsid w:val="00D771D5"/>
    <w:rsid w:val="00D778C3"/>
    <w:rsid w:val="00D83358"/>
    <w:rsid w:val="00D86C87"/>
    <w:rsid w:val="00DA4A6C"/>
    <w:rsid w:val="00DE2C16"/>
    <w:rsid w:val="00E030D2"/>
    <w:rsid w:val="00E07C37"/>
    <w:rsid w:val="00E13701"/>
    <w:rsid w:val="00E34E25"/>
    <w:rsid w:val="00E603DA"/>
    <w:rsid w:val="00E72CD3"/>
    <w:rsid w:val="00E76560"/>
    <w:rsid w:val="00E867DB"/>
    <w:rsid w:val="00E908FA"/>
    <w:rsid w:val="00E911FB"/>
    <w:rsid w:val="00E91A70"/>
    <w:rsid w:val="00EA4530"/>
    <w:rsid w:val="00EA756F"/>
    <w:rsid w:val="00EB0F3E"/>
    <w:rsid w:val="00EB5BF8"/>
    <w:rsid w:val="00EB7959"/>
    <w:rsid w:val="00EC6668"/>
    <w:rsid w:val="00EF1C95"/>
    <w:rsid w:val="00EF2E64"/>
    <w:rsid w:val="00EF3EE7"/>
    <w:rsid w:val="00F028A1"/>
    <w:rsid w:val="00F02D3A"/>
    <w:rsid w:val="00F05A2F"/>
    <w:rsid w:val="00F110E1"/>
    <w:rsid w:val="00F16C26"/>
    <w:rsid w:val="00F2114D"/>
    <w:rsid w:val="00F33CE4"/>
    <w:rsid w:val="00F45BED"/>
    <w:rsid w:val="00F506FC"/>
    <w:rsid w:val="00F75DFA"/>
    <w:rsid w:val="00F842CF"/>
    <w:rsid w:val="00F86F03"/>
    <w:rsid w:val="00FB1BE2"/>
    <w:rsid w:val="00FB44BC"/>
    <w:rsid w:val="00FB5436"/>
    <w:rsid w:val="00FB5C00"/>
    <w:rsid w:val="00FB5DC3"/>
    <w:rsid w:val="00FC4817"/>
    <w:rsid w:val="00FC4BF6"/>
    <w:rsid w:val="00FD47F0"/>
    <w:rsid w:val="00FE7495"/>
    <w:rsid w:val="00FF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26F31"/>
  <w15:docId w15:val="{5DA7F810-E097-5749-81FD-11559140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paragraph" w:styleId="ListParagraph">
    <w:name w:val="List Paragraph"/>
    <w:basedOn w:val="Normal"/>
    <w:pPr>
      <w:spacing w:after="160"/>
      <w:ind w:left="720"/>
    </w:pPr>
    <w:rPr>
      <w:rFonts w:ascii="Calibri" w:eastAsia="Calibri" w:hAnsi="Calibri" w:cs="Calibri"/>
      <w:sz w:val="22"/>
      <w:szCs w:val="22"/>
    </w:rPr>
  </w:style>
  <w:style w:type="paragraph" w:styleId="Header">
    <w:name w:val="header"/>
    <w:basedOn w:val="Normal"/>
    <w:link w:val="HeaderChar"/>
    <w:uiPriority w:val="99"/>
    <w:unhideWhenUsed/>
    <w:rsid w:val="00C37679"/>
    <w:pPr>
      <w:tabs>
        <w:tab w:val="center" w:pos="4513"/>
        <w:tab w:val="right" w:pos="9026"/>
      </w:tabs>
    </w:pPr>
  </w:style>
  <w:style w:type="character" w:customStyle="1" w:styleId="HeaderChar">
    <w:name w:val="Header Char"/>
    <w:basedOn w:val="DefaultParagraphFont"/>
    <w:link w:val="Header"/>
    <w:uiPriority w:val="99"/>
    <w:rsid w:val="00C37679"/>
    <w:rPr>
      <w:rFonts w:ascii="Times" w:eastAsia="Times" w:hAnsi="Times"/>
      <w:sz w:val="28"/>
      <w:szCs w:val="20"/>
    </w:rPr>
  </w:style>
  <w:style w:type="paragraph" w:styleId="Footer">
    <w:name w:val="footer"/>
    <w:basedOn w:val="Normal"/>
    <w:link w:val="FooterChar"/>
    <w:uiPriority w:val="99"/>
    <w:unhideWhenUsed/>
    <w:rsid w:val="00C37679"/>
    <w:pPr>
      <w:tabs>
        <w:tab w:val="center" w:pos="4513"/>
        <w:tab w:val="right" w:pos="9026"/>
      </w:tabs>
    </w:pPr>
  </w:style>
  <w:style w:type="character" w:customStyle="1" w:styleId="FooterChar">
    <w:name w:val="Footer Char"/>
    <w:basedOn w:val="DefaultParagraphFont"/>
    <w:link w:val="Footer"/>
    <w:uiPriority w:val="99"/>
    <w:rsid w:val="00C37679"/>
    <w:rPr>
      <w:rFonts w:ascii="Times" w:eastAsia="Times" w:hAnsi="Times"/>
      <w:sz w:val="28"/>
      <w:szCs w:val="20"/>
    </w:rPr>
  </w:style>
  <w:style w:type="paragraph" w:styleId="NormalWeb">
    <w:name w:val="Normal (Web)"/>
    <w:basedOn w:val="Normal"/>
    <w:uiPriority w:val="99"/>
    <w:unhideWhenUsed/>
    <w:rsid w:val="00141EA2"/>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25249">
      <w:bodyDiv w:val="1"/>
      <w:marLeft w:val="0"/>
      <w:marRight w:val="0"/>
      <w:marTop w:val="0"/>
      <w:marBottom w:val="0"/>
      <w:divBdr>
        <w:top w:val="none" w:sz="0" w:space="0" w:color="auto"/>
        <w:left w:val="none" w:sz="0" w:space="0" w:color="auto"/>
        <w:bottom w:val="none" w:sz="0" w:space="0" w:color="auto"/>
        <w:right w:val="none" w:sz="0" w:space="0" w:color="auto"/>
      </w:divBdr>
      <w:divsChild>
        <w:div w:id="316307078">
          <w:marLeft w:val="0"/>
          <w:marRight w:val="0"/>
          <w:marTop w:val="0"/>
          <w:marBottom w:val="0"/>
          <w:divBdr>
            <w:top w:val="none" w:sz="0" w:space="0" w:color="auto"/>
            <w:left w:val="none" w:sz="0" w:space="0" w:color="auto"/>
            <w:bottom w:val="none" w:sz="0" w:space="0" w:color="auto"/>
            <w:right w:val="none" w:sz="0" w:space="0" w:color="auto"/>
          </w:divBdr>
          <w:divsChild>
            <w:div w:id="577596087">
              <w:marLeft w:val="0"/>
              <w:marRight w:val="0"/>
              <w:marTop w:val="0"/>
              <w:marBottom w:val="0"/>
              <w:divBdr>
                <w:top w:val="none" w:sz="0" w:space="0" w:color="auto"/>
                <w:left w:val="none" w:sz="0" w:space="0" w:color="auto"/>
                <w:bottom w:val="none" w:sz="0" w:space="0" w:color="auto"/>
                <w:right w:val="none" w:sz="0" w:space="0" w:color="auto"/>
              </w:divBdr>
              <w:divsChild>
                <w:div w:id="6088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5555">
      <w:bodyDiv w:val="1"/>
      <w:marLeft w:val="0"/>
      <w:marRight w:val="0"/>
      <w:marTop w:val="0"/>
      <w:marBottom w:val="0"/>
      <w:divBdr>
        <w:top w:val="none" w:sz="0" w:space="0" w:color="auto"/>
        <w:left w:val="none" w:sz="0" w:space="0" w:color="auto"/>
        <w:bottom w:val="none" w:sz="0" w:space="0" w:color="auto"/>
        <w:right w:val="none" w:sz="0" w:space="0" w:color="auto"/>
      </w:divBdr>
      <w:divsChild>
        <w:div w:id="919754596">
          <w:marLeft w:val="0"/>
          <w:marRight w:val="0"/>
          <w:marTop w:val="0"/>
          <w:marBottom w:val="0"/>
          <w:divBdr>
            <w:top w:val="none" w:sz="0" w:space="0" w:color="auto"/>
            <w:left w:val="none" w:sz="0" w:space="0" w:color="auto"/>
            <w:bottom w:val="none" w:sz="0" w:space="0" w:color="auto"/>
            <w:right w:val="none" w:sz="0" w:space="0" w:color="auto"/>
          </w:divBdr>
          <w:divsChild>
            <w:div w:id="1947616529">
              <w:marLeft w:val="0"/>
              <w:marRight w:val="0"/>
              <w:marTop w:val="0"/>
              <w:marBottom w:val="0"/>
              <w:divBdr>
                <w:top w:val="none" w:sz="0" w:space="0" w:color="auto"/>
                <w:left w:val="none" w:sz="0" w:space="0" w:color="auto"/>
                <w:bottom w:val="none" w:sz="0" w:space="0" w:color="auto"/>
                <w:right w:val="none" w:sz="0" w:space="0" w:color="auto"/>
              </w:divBdr>
              <w:divsChild>
                <w:div w:id="11910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02847">
      <w:bodyDiv w:val="1"/>
      <w:marLeft w:val="0"/>
      <w:marRight w:val="0"/>
      <w:marTop w:val="0"/>
      <w:marBottom w:val="0"/>
      <w:divBdr>
        <w:top w:val="none" w:sz="0" w:space="0" w:color="auto"/>
        <w:left w:val="none" w:sz="0" w:space="0" w:color="auto"/>
        <w:bottom w:val="none" w:sz="0" w:space="0" w:color="auto"/>
        <w:right w:val="none" w:sz="0" w:space="0" w:color="auto"/>
      </w:divBdr>
      <w:divsChild>
        <w:div w:id="1804080665">
          <w:marLeft w:val="0"/>
          <w:marRight w:val="0"/>
          <w:marTop w:val="0"/>
          <w:marBottom w:val="0"/>
          <w:divBdr>
            <w:top w:val="none" w:sz="0" w:space="0" w:color="auto"/>
            <w:left w:val="none" w:sz="0" w:space="0" w:color="auto"/>
            <w:bottom w:val="none" w:sz="0" w:space="0" w:color="auto"/>
            <w:right w:val="none" w:sz="0" w:space="0" w:color="auto"/>
          </w:divBdr>
          <w:divsChild>
            <w:div w:id="2089881240">
              <w:marLeft w:val="0"/>
              <w:marRight w:val="0"/>
              <w:marTop w:val="0"/>
              <w:marBottom w:val="0"/>
              <w:divBdr>
                <w:top w:val="none" w:sz="0" w:space="0" w:color="auto"/>
                <w:left w:val="none" w:sz="0" w:space="0" w:color="auto"/>
                <w:bottom w:val="none" w:sz="0" w:space="0" w:color="auto"/>
                <w:right w:val="none" w:sz="0" w:space="0" w:color="auto"/>
              </w:divBdr>
              <w:divsChild>
                <w:div w:id="1943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5412">
          <w:marLeft w:val="0"/>
          <w:marRight w:val="0"/>
          <w:marTop w:val="0"/>
          <w:marBottom w:val="0"/>
          <w:divBdr>
            <w:top w:val="none" w:sz="0" w:space="0" w:color="auto"/>
            <w:left w:val="none" w:sz="0" w:space="0" w:color="auto"/>
            <w:bottom w:val="none" w:sz="0" w:space="0" w:color="auto"/>
            <w:right w:val="none" w:sz="0" w:space="0" w:color="auto"/>
          </w:divBdr>
          <w:divsChild>
            <w:div w:id="2131589743">
              <w:marLeft w:val="0"/>
              <w:marRight w:val="0"/>
              <w:marTop w:val="0"/>
              <w:marBottom w:val="0"/>
              <w:divBdr>
                <w:top w:val="none" w:sz="0" w:space="0" w:color="auto"/>
                <w:left w:val="none" w:sz="0" w:space="0" w:color="auto"/>
                <w:bottom w:val="none" w:sz="0" w:space="0" w:color="auto"/>
                <w:right w:val="none" w:sz="0" w:space="0" w:color="auto"/>
              </w:divBdr>
              <w:divsChild>
                <w:div w:id="12824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F0F9C230-8D34-4027-9E7A-DD249DA8C11B"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6</Pages>
  <Words>1959</Words>
  <Characters>11169</Characters>
  <Application>Microsoft Office Word</Application>
  <DocSecurity>0</DocSecurity>
  <Lines>93</Lines>
  <Paragraphs>26</Paragraphs>
  <ScaleCrop>false</ScaleCrop>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Chandley</dc:creator>
  <dc:description/>
  <cp:lastModifiedBy>Sian Foley-Corah</cp:lastModifiedBy>
  <cp:revision>383</cp:revision>
  <dcterms:created xsi:type="dcterms:W3CDTF">2024-02-01T17:29:00Z</dcterms:created>
  <dcterms:modified xsi:type="dcterms:W3CDTF">2024-02-26T23:18:00Z</dcterms:modified>
</cp:coreProperties>
</file>